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208F" w:rsidP="00111A39" w:rsidRDefault="0087208F" w14:paraId="32A5D3CF" w14:textId="77777777">
      <w:pPr>
        <w:pStyle w:val="Titel"/>
        <w:spacing w:after="160"/>
      </w:pPr>
      <w:r>
        <w:rPr>
          <w:sz w:val="30"/>
        </w:rPr>
        <w:t>Geschäftsordnung für den Wirtschaftsausschuss</w:t>
      </w:r>
    </w:p>
    <w:p w:rsidR="0087208F" w:rsidP="00111A39" w:rsidRDefault="0087208F" w14:paraId="1EBB73C2" w14:textId="77777777">
      <w:pPr>
        <w:spacing w:line="240" w:lineRule="auto"/>
        <w:jc w:val="center"/>
        <w:rPr>
          <w:rFonts w:ascii="Arial" w:hAnsi="Arial" w:cs="Arial"/>
          <w:b/>
          <w:bCs/>
        </w:rPr>
      </w:pPr>
    </w:p>
    <w:p w:rsidR="0087208F" w:rsidP="00111A39" w:rsidRDefault="0087208F" w14:paraId="18549EDD" w14:textId="77777777">
      <w:pPr>
        <w:spacing w:line="240" w:lineRule="auto"/>
        <w:rPr>
          <w:rFonts w:ascii="Arial" w:hAnsi="Arial" w:cs="Arial"/>
        </w:rPr>
      </w:pPr>
      <w:r>
        <w:rPr>
          <w:rFonts w:ascii="Arial" w:hAnsi="Arial" w:cs="Arial"/>
        </w:rPr>
        <w:t>Der Wirtschaftsausschuss des Unternehmens ……………………………. (Bezeichnung) hat mit der Mehrheit der Stimmen seiner Mitglieder diese Geschäftsordnung entschieden:</w:t>
      </w:r>
    </w:p>
    <w:p w:rsidR="0087208F" w:rsidP="00111A39" w:rsidRDefault="0087208F" w14:paraId="015F3F68" w14:textId="77777777">
      <w:pPr>
        <w:spacing w:line="240" w:lineRule="auto"/>
        <w:rPr>
          <w:rFonts w:ascii="Arial" w:hAnsi="Arial" w:cs="Arial"/>
          <w:highlight w:val="yellow"/>
        </w:rPr>
      </w:pPr>
    </w:p>
    <w:p w:rsidR="0087208F" w:rsidP="00111A39" w:rsidRDefault="0087208F" w14:paraId="3E103852" w14:textId="77777777">
      <w:pPr>
        <w:spacing w:line="240" w:lineRule="auto"/>
        <w:rPr>
          <w:rFonts w:ascii="Arial" w:hAnsi="Arial" w:cs="Arial"/>
          <w:b/>
          <w:bCs/>
        </w:rPr>
      </w:pPr>
      <w:r>
        <w:rPr>
          <w:rFonts w:ascii="Arial" w:hAnsi="Arial" w:cs="Arial"/>
          <w:b/>
          <w:bCs/>
        </w:rPr>
        <w:t xml:space="preserve">§ 1 Ausschusssprecher </w:t>
      </w:r>
    </w:p>
    <w:p w:rsidR="0087208F" w:rsidP="00111A39" w:rsidRDefault="0087208F" w14:paraId="2ABAAA8E" w14:textId="77777777">
      <w:pPr>
        <w:spacing w:line="240" w:lineRule="auto"/>
        <w:rPr>
          <w:rFonts w:ascii="Arial" w:hAnsi="Arial" w:cs="Arial"/>
        </w:rPr>
      </w:pPr>
      <w:r>
        <w:rPr>
          <w:rFonts w:ascii="Arial" w:hAnsi="Arial" w:cs="Arial"/>
        </w:rPr>
        <w:t>Der Wirtschaftsausschuss wählt aus seiner Mitte einen Ausschusssprecher und einen Stellvertreter. Die Wahl von weiteren Stellvertretern in erkennbarer Reihenfolge ist möglich. Dem Wirtschaftsausschuss-Sprecher können organisatorische Aufgaben übertragen werden. Er vertritt den Wirtschaftsausschuss im Rahmen der getroffenen Beschlüsse.</w:t>
      </w:r>
    </w:p>
    <w:p w:rsidR="0087208F" w:rsidP="00111A39" w:rsidRDefault="0087208F" w14:paraId="562DE5BF" w14:textId="77777777">
      <w:pPr>
        <w:spacing w:line="240" w:lineRule="auto"/>
        <w:rPr>
          <w:rFonts w:ascii="Arial" w:hAnsi="Arial" w:cs="Arial"/>
        </w:rPr>
      </w:pPr>
    </w:p>
    <w:p w:rsidRPr="00B52F3F" w:rsidR="0087208F" w:rsidP="00111A39" w:rsidRDefault="0087208F" w14:paraId="39D3BA43" w14:textId="77777777">
      <w:pPr>
        <w:spacing w:line="240" w:lineRule="auto"/>
        <w:rPr>
          <w:rFonts w:ascii="Arial" w:hAnsi="Arial" w:cs="Arial"/>
          <w:b/>
        </w:rPr>
      </w:pPr>
      <w:r w:rsidRPr="00B52F3F">
        <w:rPr>
          <w:rFonts w:ascii="Arial" w:hAnsi="Arial" w:cs="Arial"/>
          <w:b/>
        </w:rPr>
        <w:t>§ 2 Moderator</w:t>
      </w:r>
    </w:p>
    <w:p w:rsidR="0087208F" w:rsidP="00111A39" w:rsidRDefault="0087208F" w14:paraId="53D48B04" w14:textId="77777777">
      <w:pPr>
        <w:spacing w:line="240" w:lineRule="auto"/>
        <w:rPr>
          <w:rFonts w:ascii="Arial" w:hAnsi="Arial" w:cs="Arial"/>
        </w:rPr>
      </w:pPr>
      <w:r>
        <w:rPr>
          <w:rFonts w:ascii="Arial" w:hAnsi="Arial" w:cs="Arial"/>
        </w:rPr>
        <w:t xml:space="preserve">Der Wirtschaftsausschuss wählt aus seiner Mitte einen Moderator und einen Stellvertreter. Die Wahl von weiteren Stellvertretern in erkennbarer Reihenfolge ist möglich. </w:t>
      </w:r>
      <w:r w:rsidRPr="00B52F3F">
        <w:rPr>
          <w:rFonts w:ascii="Arial" w:hAnsi="Arial" w:cs="Arial"/>
        </w:rPr>
        <w:t>Der</w:t>
      </w:r>
      <w:r>
        <w:rPr>
          <w:rFonts w:ascii="Arial" w:hAnsi="Arial" w:cs="Arial"/>
        </w:rPr>
        <w:t xml:space="preserve"> </w:t>
      </w:r>
      <w:r w:rsidRPr="00B52F3F">
        <w:rPr>
          <w:rFonts w:ascii="Arial" w:hAnsi="Arial" w:cs="Arial"/>
        </w:rPr>
        <w:t xml:space="preserve">Moderator führt durch die </w:t>
      </w:r>
      <w:r>
        <w:rPr>
          <w:rFonts w:ascii="Arial" w:hAnsi="Arial" w:cs="Arial"/>
        </w:rPr>
        <w:t>Wirtschaftsausschuss-S</w:t>
      </w:r>
      <w:r w:rsidRPr="00B52F3F">
        <w:rPr>
          <w:rFonts w:ascii="Arial" w:hAnsi="Arial" w:cs="Arial"/>
        </w:rPr>
        <w:t>itzungen, erteilt das Wort und verfolgt die Tagesordnung.</w:t>
      </w:r>
    </w:p>
    <w:p w:rsidR="0087208F" w:rsidP="00111A39" w:rsidRDefault="0087208F" w14:paraId="1BE5EA21" w14:textId="77777777">
      <w:pPr>
        <w:spacing w:line="240" w:lineRule="auto"/>
        <w:rPr>
          <w:rFonts w:ascii="Arial" w:hAnsi="Arial" w:cs="Arial"/>
        </w:rPr>
      </w:pPr>
    </w:p>
    <w:p w:rsidR="0087208F" w:rsidP="00111A39" w:rsidRDefault="0087208F" w14:paraId="5E53A703" w14:textId="77777777">
      <w:pPr>
        <w:spacing w:line="240" w:lineRule="auto"/>
        <w:rPr>
          <w:rFonts w:ascii="Arial" w:hAnsi="Arial" w:cs="Arial"/>
          <w:b/>
          <w:bCs/>
        </w:rPr>
      </w:pPr>
      <w:r>
        <w:rPr>
          <w:rFonts w:ascii="Arial" w:hAnsi="Arial" w:cs="Arial"/>
          <w:b/>
          <w:bCs/>
        </w:rPr>
        <w:t>§ 3 Sitzungen des Wirtschaftsausschusses</w:t>
      </w:r>
    </w:p>
    <w:p w:rsidRPr="00701444" w:rsidR="0087208F" w:rsidP="00111A39" w:rsidRDefault="0087208F" w14:paraId="574868F6" w14:textId="77777777">
      <w:pPr>
        <w:numPr>
          <w:ilvl w:val="0"/>
          <w:numId w:val="44"/>
        </w:numPr>
        <w:spacing w:line="240" w:lineRule="auto"/>
        <w:rPr>
          <w:rFonts w:ascii="Arial" w:hAnsi="Arial" w:cs="Arial"/>
        </w:rPr>
      </w:pPr>
      <w:r w:rsidRPr="00701444">
        <w:rPr>
          <w:rFonts w:ascii="Arial" w:hAnsi="Arial" w:cs="Arial"/>
        </w:rPr>
        <w:t xml:space="preserve">Der Wirtschaftsausschuss tritt regelmäßig </w:t>
      </w:r>
      <w:r>
        <w:rPr>
          <w:rFonts w:ascii="Arial" w:hAnsi="Arial" w:cs="Arial"/>
        </w:rPr>
        <w:t>………………………</w:t>
      </w:r>
      <w:r w:rsidRPr="00701444">
        <w:rPr>
          <w:rFonts w:ascii="Arial" w:hAnsi="Arial" w:cs="Arial"/>
        </w:rPr>
        <w:t xml:space="preserve"> (</w:t>
      </w:r>
      <w:r>
        <w:rPr>
          <w:rFonts w:ascii="Arial" w:hAnsi="Arial" w:cs="Arial"/>
        </w:rPr>
        <w:t>Sitzungst</w:t>
      </w:r>
      <w:r w:rsidRPr="00701444">
        <w:rPr>
          <w:rFonts w:ascii="Arial" w:hAnsi="Arial" w:cs="Arial"/>
        </w:rPr>
        <w:t xml:space="preserve">urnus) zusammen. Die regelmäßigen Sitzungen finden jeweils am </w:t>
      </w:r>
      <w:r>
        <w:rPr>
          <w:rFonts w:ascii="Arial" w:hAnsi="Arial" w:cs="Arial"/>
        </w:rPr>
        <w:t>………………………</w:t>
      </w:r>
      <w:r w:rsidRPr="00701444">
        <w:rPr>
          <w:rFonts w:ascii="Arial" w:hAnsi="Arial" w:cs="Arial"/>
        </w:rPr>
        <w:t xml:space="preserve">  </w:t>
      </w:r>
      <w:r>
        <w:rPr>
          <w:rFonts w:ascii="Arial" w:hAnsi="Arial" w:cs="Arial"/>
        </w:rPr>
        <w:t xml:space="preserve">(Tag) </w:t>
      </w:r>
      <w:r w:rsidRPr="00701444">
        <w:rPr>
          <w:rFonts w:ascii="Arial" w:hAnsi="Arial" w:cs="Arial"/>
        </w:rPr>
        <w:t xml:space="preserve">um </w:t>
      </w:r>
      <w:r>
        <w:rPr>
          <w:rFonts w:ascii="Arial" w:hAnsi="Arial" w:cs="Arial"/>
        </w:rPr>
        <w:t>………………………</w:t>
      </w:r>
      <w:r w:rsidRPr="00701444">
        <w:rPr>
          <w:rFonts w:ascii="Arial" w:hAnsi="Arial" w:cs="Arial"/>
        </w:rPr>
        <w:t xml:space="preserve"> Uhr</w:t>
      </w:r>
      <w:r>
        <w:rPr>
          <w:rFonts w:ascii="Arial" w:hAnsi="Arial" w:cs="Arial"/>
        </w:rPr>
        <w:t xml:space="preserve"> (Uhrzeit)</w:t>
      </w:r>
      <w:r w:rsidRPr="00701444">
        <w:rPr>
          <w:rFonts w:ascii="Arial" w:hAnsi="Arial" w:cs="Arial"/>
        </w:rPr>
        <w:t xml:space="preserve"> in </w:t>
      </w:r>
      <w:r>
        <w:rPr>
          <w:rFonts w:ascii="Arial" w:hAnsi="Arial" w:cs="Arial"/>
        </w:rPr>
        <w:t>………………………</w:t>
      </w:r>
      <w:r w:rsidRPr="00701444">
        <w:rPr>
          <w:rFonts w:ascii="Arial" w:hAnsi="Arial" w:cs="Arial"/>
        </w:rPr>
        <w:t xml:space="preserve"> </w:t>
      </w:r>
      <w:r>
        <w:rPr>
          <w:rFonts w:ascii="Arial" w:hAnsi="Arial" w:cs="Arial"/>
        </w:rPr>
        <w:t xml:space="preserve">(Ort / Raum) </w:t>
      </w:r>
      <w:r w:rsidRPr="00701444">
        <w:rPr>
          <w:rFonts w:ascii="Arial" w:hAnsi="Arial" w:cs="Arial"/>
        </w:rPr>
        <w:t xml:space="preserve">statt. </w:t>
      </w:r>
    </w:p>
    <w:p w:rsidRPr="00701444" w:rsidR="0087208F" w:rsidP="00111A39" w:rsidRDefault="0087208F" w14:paraId="759BDBA2" w14:textId="77777777">
      <w:pPr>
        <w:numPr>
          <w:ilvl w:val="0"/>
          <w:numId w:val="44"/>
        </w:numPr>
        <w:spacing w:line="240" w:lineRule="auto"/>
        <w:rPr>
          <w:rFonts w:ascii="Arial" w:hAnsi="Arial" w:cs="Arial"/>
        </w:rPr>
      </w:pPr>
      <w:r w:rsidRPr="00701444">
        <w:rPr>
          <w:rFonts w:ascii="Arial" w:hAnsi="Arial" w:cs="Arial"/>
        </w:rPr>
        <w:t xml:space="preserve">Der Ausschusssprecher ist berechtigt, jederzeit zusätzliche, außerordentliche </w:t>
      </w:r>
    </w:p>
    <w:p w:rsidRPr="00701444" w:rsidR="0087208F" w:rsidP="00111A39" w:rsidRDefault="0087208F" w14:paraId="7745D0BB" w14:textId="77777777">
      <w:pPr>
        <w:spacing w:line="240" w:lineRule="auto"/>
        <w:ind w:left="636"/>
        <w:rPr>
          <w:rFonts w:ascii="Arial" w:hAnsi="Arial" w:cs="Arial"/>
        </w:rPr>
      </w:pPr>
      <w:r w:rsidRPr="00701444">
        <w:rPr>
          <w:rFonts w:ascii="Arial" w:hAnsi="Arial" w:cs="Arial"/>
        </w:rPr>
        <w:t>Ausschusssitzungen anzusetzen. Er muss dies tun, wenn</w:t>
      </w:r>
    </w:p>
    <w:p w:rsidRPr="00701444" w:rsidR="0087208F" w:rsidP="00111A39" w:rsidRDefault="0087208F" w14:paraId="6F9C95B4" w14:textId="77777777">
      <w:pPr>
        <w:numPr>
          <w:ilvl w:val="0"/>
          <w:numId w:val="49"/>
        </w:numPr>
        <w:spacing w:line="240" w:lineRule="auto"/>
        <w:rPr>
          <w:rFonts w:ascii="Arial" w:hAnsi="Arial" w:cs="Arial"/>
        </w:rPr>
      </w:pPr>
      <w:r w:rsidRPr="00701444">
        <w:rPr>
          <w:rFonts w:ascii="Arial" w:hAnsi="Arial" w:cs="Arial"/>
        </w:rPr>
        <w:t xml:space="preserve">ein Viertel der Wirtschaftsausschussmitglieder oder </w:t>
      </w:r>
    </w:p>
    <w:p w:rsidRPr="0094360D" w:rsidR="0087208F" w:rsidP="00111A39" w:rsidRDefault="0087208F" w14:paraId="6527FB59" w14:textId="77777777">
      <w:pPr>
        <w:numPr>
          <w:ilvl w:val="0"/>
          <w:numId w:val="49"/>
        </w:numPr>
        <w:spacing w:line="240" w:lineRule="auto"/>
        <w:rPr>
          <w:rFonts w:ascii="Arial" w:hAnsi="Arial" w:cs="Arial"/>
        </w:rPr>
      </w:pPr>
      <w:r w:rsidRPr="0094360D">
        <w:rPr>
          <w:rFonts w:ascii="Arial" w:hAnsi="Arial" w:cs="Arial"/>
        </w:rPr>
        <w:t xml:space="preserve">der den Wirtschaftsausschuss bildende </w:t>
      </w:r>
      <w:r w:rsidRPr="0001346D">
        <w:rPr>
          <w:rFonts w:ascii="Arial" w:hAnsi="Arial" w:cs="Arial"/>
          <w:i/>
        </w:rPr>
        <w:t>Betriebsrat / Gesamtbetriebsrat</w:t>
      </w:r>
      <w:r w:rsidRPr="0094360D">
        <w:rPr>
          <w:rFonts w:ascii="Arial" w:hAnsi="Arial" w:cs="Arial"/>
        </w:rPr>
        <w:t xml:space="preserve"> (Auswahl treffen) dies bei ihm beantragt</w:t>
      </w:r>
    </w:p>
    <w:p w:rsidR="0087208F" w:rsidP="00111A39" w:rsidRDefault="0087208F" w14:paraId="2D42AFCC" w14:textId="2F50FA2A">
      <w:pPr>
        <w:spacing w:line="240" w:lineRule="auto"/>
        <w:ind w:left="636"/>
        <w:rPr>
          <w:rFonts w:ascii="Arial" w:hAnsi="Arial" w:cs="Arial"/>
        </w:rPr>
      </w:pPr>
      <w:r w:rsidRPr="00701444">
        <w:rPr>
          <w:rFonts w:ascii="Arial" w:hAnsi="Arial" w:cs="Arial"/>
        </w:rPr>
        <w:t>Eine solche Wirtschaftsausschuss</w:t>
      </w:r>
      <w:r>
        <w:rPr>
          <w:rFonts w:ascii="Arial" w:hAnsi="Arial" w:cs="Arial"/>
        </w:rPr>
        <w:t>-S</w:t>
      </w:r>
      <w:r w:rsidRPr="00701444">
        <w:rPr>
          <w:rFonts w:ascii="Arial" w:hAnsi="Arial" w:cs="Arial"/>
        </w:rPr>
        <w:t xml:space="preserve">itzung muss spätestens innerhalb von drei Werktagen nach Antragstellung einberufen werden. </w:t>
      </w:r>
    </w:p>
    <w:p w:rsidR="0087208F" w:rsidP="00111A39" w:rsidRDefault="0087208F" w14:paraId="4102E67A" w14:textId="77777777">
      <w:pPr>
        <w:numPr>
          <w:ilvl w:val="0"/>
          <w:numId w:val="44"/>
        </w:numPr>
        <w:spacing w:line="240" w:lineRule="auto"/>
        <w:rPr>
          <w:rFonts w:ascii="Arial" w:hAnsi="Arial" w:cs="Arial"/>
        </w:rPr>
      </w:pPr>
      <w:r>
        <w:rPr>
          <w:rFonts w:ascii="Arial" w:hAnsi="Arial" w:cs="Arial"/>
        </w:rPr>
        <w:t>Ist der Unternehmer zur Sitzung eingeladen, so werden interne Vor- und Nachbereitungssitzungen durchgeführt.</w:t>
      </w:r>
    </w:p>
    <w:p w:rsidR="0087208F" w:rsidP="00111A39" w:rsidRDefault="0087208F" w14:paraId="2750A692" w14:textId="77777777">
      <w:pPr>
        <w:spacing w:line="240" w:lineRule="auto"/>
        <w:ind w:left="636"/>
        <w:rPr>
          <w:rFonts w:ascii="Arial" w:hAnsi="Arial" w:cs="Arial"/>
        </w:rPr>
      </w:pPr>
      <w:r>
        <w:rPr>
          <w:rFonts w:ascii="Arial" w:hAnsi="Arial" w:cs="Arial"/>
        </w:rPr>
        <w:t>Die Vorbereitungssitzung findet jeweils</w:t>
      </w:r>
      <w:proofErr w:type="gramStart"/>
      <w:r>
        <w:rPr>
          <w:rFonts w:ascii="Arial" w:hAnsi="Arial" w:cs="Arial"/>
        </w:rPr>
        <w:t xml:space="preserve"> ….</w:t>
      </w:r>
      <w:proofErr w:type="gramEnd"/>
      <w:r>
        <w:rPr>
          <w:rFonts w:ascii="Arial" w:hAnsi="Arial" w:cs="Arial"/>
        </w:rPr>
        <w:t>. Tage vor der gemeinsamen Wirtschaftsausschusssitzung statt, um die zu besprechenden Themen zu beraten und entsprechende Unterlagen gemeinsam zu sichten. Vertreter des Betriebsrats und / oder der Arbeitnehmervertreter im Aufsichtsrat können bei Bedarf zu dieser Vorbereitungssitzung mit eingeladen werden.</w:t>
      </w:r>
    </w:p>
    <w:p w:rsidR="0087208F" w:rsidP="00111A39" w:rsidRDefault="0087208F" w14:paraId="5C12F71E" w14:textId="77777777">
      <w:pPr>
        <w:spacing w:line="240" w:lineRule="auto"/>
        <w:ind w:left="636"/>
        <w:rPr>
          <w:rFonts w:ascii="Arial" w:hAnsi="Arial" w:cs="Arial"/>
        </w:rPr>
      </w:pPr>
      <w:r w:rsidRPr="001D3AEC">
        <w:rPr>
          <w:rFonts w:ascii="Arial" w:hAnsi="Arial" w:cs="Arial"/>
          <w:i/>
          <w:iCs/>
        </w:rPr>
        <w:t xml:space="preserve">Einen Tag nach der / </w:t>
      </w:r>
      <w:proofErr w:type="gramStart"/>
      <w:r w:rsidRPr="001D3AEC">
        <w:rPr>
          <w:rFonts w:ascii="Arial" w:hAnsi="Arial" w:cs="Arial"/>
          <w:i/>
          <w:iCs/>
        </w:rPr>
        <w:t>Direkt</w:t>
      </w:r>
      <w:proofErr w:type="gramEnd"/>
      <w:r w:rsidRPr="001D3AEC">
        <w:rPr>
          <w:rFonts w:ascii="Arial" w:hAnsi="Arial" w:cs="Arial"/>
          <w:i/>
          <w:iCs/>
        </w:rPr>
        <w:t xml:space="preserve"> im Anschluss an die</w:t>
      </w:r>
      <w:r>
        <w:rPr>
          <w:rFonts w:ascii="Arial" w:hAnsi="Arial" w:cs="Arial"/>
        </w:rPr>
        <w:t xml:space="preserve"> (Auswahl treffen) Sitzung mit dem Unternehmer findet eine Nachbereitungssitzung statt. Die erhaltenen Informationen und Unter</w:t>
      </w:r>
      <w:r>
        <w:rPr>
          <w:rFonts w:ascii="Arial" w:hAnsi="Arial" w:cs="Arial"/>
        </w:rPr>
        <w:lastRenderedPageBreak/>
        <w:t xml:space="preserve">lagen werden bewertet und die notwendige Information des </w:t>
      </w:r>
      <w:r w:rsidRPr="001D3AEC">
        <w:rPr>
          <w:rFonts w:ascii="Arial" w:hAnsi="Arial" w:cs="Arial"/>
          <w:i/>
          <w:iCs/>
        </w:rPr>
        <w:t>Betriebsrat</w:t>
      </w:r>
      <w:r>
        <w:rPr>
          <w:rFonts w:ascii="Arial" w:hAnsi="Arial" w:cs="Arial"/>
          <w:i/>
          <w:iCs/>
        </w:rPr>
        <w:t>s</w:t>
      </w:r>
      <w:r w:rsidRPr="001D3AEC">
        <w:rPr>
          <w:rFonts w:ascii="Arial" w:hAnsi="Arial" w:cs="Arial"/>
          <w:i/>
          <w:iCs/>
        </w:rPr>
        <w:t xml:space="preserve"> / Gesamtbetriebsrat</w:t>
      </w:r>
      <w:r>
        <w:rPr>
          <w:rFonts w:ascii="Arial" w:hAnsi="Arial" w:cs="Arial"/>
          <w:i/>
          <w:iCs/>
        </w:rPr>
        <w:t>s</w:t>
      </w:r>
      <w:r w:rsidRPr="001D3AEC">
        <w:rPr>
          <w:rFonts w:ascii="Arial" w:hAnsi="Arial" w:cs="Arial"/>
          <w:i/>
          <w:iCs/>
        </w:rPr>
        <w:t xml:space="preserve"> </w:t>
      </w:r>
      <w:r>
        <w:rPr>
          <w:rFonts w:ascii="Arial" w:hAnsi="Arial" w:cs="Arial"/>
        </w:rPr>
        <w:t>(Auswahl treffen) vorbereitet</w:t>
      </w:r>
    </w:p>
    <w:p w:rsidR="00111A39" w:rsidP="00111A39" w:rsidRDefault="00111A39" w14:paraId="6EB0745A" w14:textId="77777777">
      <w:pPr>
        <w:spacing w:line="240" w:lineRule="auto"/>
        <w:rPr>
          <w:rFonts w:ascii="Arial" w:hAnsi="Arial" w:cs="Arial"/>
          <w:b/>
          <w:bCs/>
        </w:rPr>
      </w:pPr>
    </w:p>
    <w:p w:rsidR="0087208F" w:rsidP="00111A39" w:rsidRDefault="0087208F" w14:paraId="5E9F300F" w14:textId="4A63B8AC">
      <w:pPr>
        <w:spacing w:line="240" w:lineRule="auto"/>
        <w:rPr>
          <w:rFonts w:ascii="Arial" w:hAnsi="Arial" w:cs="Arial"/>
          <w:b/>
          <w:bCs/>
        </w:rPr>
      </w:pPr>
      <w:r>
        <w:rPr>
          <w:rFonts w:ascii="Arial" w:hAnsi="Arial" w:cs="Arial"/>
          <w:b/>
          <w:bCs/>
        </w:rPr>
        <w:t>§ 4 Einladungen</w:t>
      </w:r>
    </w:p>
    <w:p w:rsidRPr="00326CB5" w:rsidR="0087208F" w:rsidP="004F61C5" w:rsidRDefault="0087208F" w14:paraId="7629B2EF" w14:textId="6E3B382A">
      <w:pPr>
        <w:numPr>
          <w:ilvl w:val="0"/>
          <w:numId w:val="45"/>
        </w:numPr>
        <w:spacing w:line="240" w:lineRule="auto"/>
        <w:rPr>
          <w:rFonts w:ascii="Arial" w:hAnsi="Arial" w:cs="Arial"/>
        </w:rPr>
      </w:pPr>
      <w:r w:rsidRPr="00326CB5">
        <w:rPr>
          <w:rFonts w:ascii="Arial" w:hAnsi="Arial" w:cs="Arial"/>
        </w:rPr>
        <w:t>Die Einladungen zu den regelmäßigen Wirtschaftsausschuss-Sitzungen</w:t>
      </w:r>
      <w:r w:rsidRPr="00326CB5" w:rsidR="00326CB5">
        <w:rPr>
          <w:rFonts w:ascii="Arial" w:hAnsi="Arial" w:cs="Arial"/>
        </w:rPr>
        <w:t xml:space="preserve"> </w:t>
      </w:r>
      <w:r w:rsidRPr="00326CB5">
        <w:rPr>
          <w:rFonts w:ascii="Arial" w:hAnsi="Arial" w:cs="Arial"/>
        </w:rPr>
        <w:t xml:space="preserve">erfolgen durch den Ausschusssprecher unter Mitteilung der Tagesordnung schriftlich. Sie soll dem einzuladenden Personenkreis spätestens eine Woche vor Sitzungsbeginn zugegangen sein. </w:t>
      </w:r>
    </w:p>
    <w:p w:rsidRPr="00D134D6" w:rsidR="0087208F" w:rsidP="00111A39" w:rsidRDefault="0087208F" w14:paraId="1794D1B1" w14:textId="77777777">
      <w:pPr>
        <w:numPr>
          <w:ilvl w:val="0"/>
          <w:numId w:val="45"/>
        </w:numPr>
        <w:spacing w:line="240" w:lineRule="auto"/>
        <w:rPr>
          <w:rFonts w:ascii="Arial" w:hAnsi="Arial" w:cs="Arial"/>
        </w:rPr>
      </w:pPr>
      <w:r w:rsidRPr="00D134D6">
        <w:rPr>
          <w:rFonts w:ascii="Arial" w:hAnsi="Arial" w:cs="Arial"/>
        </w:rPr>
        <w:t>Bei der Einladung zu einer außerordentlichen Sitzung ist eine kürzere</w:t>
      </w:r>
      <w:r>
        <w:rPr>
          <w:rFonts w:ascii="Arial" w:hAnsi="Arial" w:cs="Arial"/>
        </w:rPr>
        <w:t xml:space="preserve"> </w:t>
      </w:r>
      <w:r w:rsidRPr="00D134D6">
        <w:rPr>
          <w:rFonts w:ascii="Arial" w:hAnsi="Arial" w:cs="Arial"/>
        </w:rPr>
        <w:t xml:space="preserve">Ladungsfrist möglich; bei Verkürzung der Frist kann die Ladung auch in anderer Form als schriftlich erfolgen. </w:t>
      </w:r>
    </w:p>
    <w:p w:rsidR="0087208F" w:rsidP="00111A39" w:rsidRDefault="0087208F" w14:paraId="433D1FF5" w14:textId="77777777">
      <w:pPr>
        <w:spacing w:line="240" w:lineRule="auto"/>
        <w:rPr>
          <w:rFonts w:ascii="Arial" w:hAnsi="Arial" w:cs="Arial"/>
          <w:b/>
          <w:bCs/>
        </w:rPr>
      </w:pPr>
    </w:p>
    <w:p w:rsidRPr="002E3963" w:rsidR="0087208F" w:rsidP="00111A39" w:rsidRDefault="0087208F" w14:paraId="1AFFDDBC" w14:textId="77777777">
      <w:pPr>
        <w:spacing w:line="240" w:lineRule="auto"/>
        <w:rPr>
          <w:rFonts w:ascii="Arial" w:hAnsi="Arial" w:cs="Arial"/>
          <w:b/>
          <w:bCs/>
        </w:rPr>
      </w:pPr>
      <w:r w:rsidRPr="002E3963">
        <w:rPr>
          <w:rFonts w:ascii="Arial" w:hAnsi="Arial" w:cs="Arial"/>
          <w:b/>
          <w:bCs/>
        </w:rPr>
        <w:t>§ 5 Entscheidungen</w:t>
      </w:r>
      <w:r>
        <w:rPr>
          <w:rFonts w:ascii="Arial" w:hAnsi="Arial" w:cs="Arial"/>
          <w:b/>
          <w:bCs/>
        </w:rPr>
        <w:t xml:space="preserve"> / Beschlüsse</w:t>
      </w:r>
    </w:p>
    <w:p w:rsidRPr="002E3963" w:rsidR="0087208F" w:rsidP="00111A39" w:rsidRDefault="0087208F" w14:paraId="0A8EF30A" w14:textId="77777777">
      <w:pPr>
        <w:numPr>
          <w:ilvl w:val="0"/>
          <w:numId w:val="47"/>
        </w:numPr>
        <w:spacing w:line="240" w:lineRule="auto"/>
        <w:rPr>
          <w:rFonts w:ascii="Arial" w:hAnsi="Arial" w:cs="Arial"/>
          <w:bCs/>
        </w:rPr>
      </w:pPr>
      <w:r w:rsidRPr="002E3963">
        <w:rPr>
          <w:rFonts w:ascii="Arial" w:hAnsi="Arial" w:cs="Arial"/>
          <w:bCs/>
        </w:rPr>
        <w:t xml:space="preserve">Der Wirtschaftsausschuss ist nur entscheidungsfähig, wenn mindestens die Hälfte seiner Mitglieder an der Entscheidungsfassung teilnimmt. </w:t>
      </w:r>
    </w:p>
    <w:p w:rsidRPr="002E3963" w:rsidR="0087208F" w:rsidP="00111A39" w:rsidRDefault="0087208F" w14:paraId="2B5B36C0" w14:textId="77777777">
      <w:pPr>
        <w:numPr>
          <w:ilvl w:val="0"/>
          <w:numId w:val="47"/>
        </w:numPr>
        <w:spacing w:line="240" w:lineRule="auto"/>
        <w:rPr>
          <w:rFonts w:ascii="Arial" w:hAnsi="Arial" w:cs="Arial"/>
          <w:bCs/>
        </w:rPr>
      </w:pPr>
      <w:r w:rsidRPr="002E3963">
        <w:rPr>
          <w:rFonts w:ascii="Arial" w:hAnsi="Arial" w:cs="Arial"/>
          <w:bCs/>
        </w:rPr>
        <w:t xml:space="preserve">Der Wirtschaftsausschuss fasst seine Entscheidungen mit der Mehrheit der Stimmen der anwesenden Mitglieder, soweit diese Geschäftsordnung nichts anderes bestimmt. Bei Stimmengleichheit ist ein Antrag abgelehnt. </w:t>
      </w:r>
    </w:p>
    <w:p w:rsidR="0087208F" w:rsidP="00111A39" w:rsidRDefault="0087208F" w14:paraId="6550339F" w14:textId="77777777">
      <w:pPr>
        <w:spacing w:line="240" w:lineRule="auto"/>
        <w:rPr>
          <w:rFonts w:ascii="Arial" w:hAnsi="Arial" w:cs="Arial"/>
          <w:b/>
          <w:bCs/>
        </w:rPr>
      </w:pPr>
    </w:p>
    <w:p w:rsidR="0087208F" w:rsidP="00111A39" w:rsidRDefault="0087208F" w14:paraId="50D94CBA" w14:textId="77777777">
      <w:pPr>
        <w:spacing w:line="240" w:lineRule="auto"/>
        <w:rPr>
          <w:rFonts w:ascii="Arial" w:hAnsi="Arial" w:cs="Arial"/>
          <w:b/>
          <w:bCs/>
        </w:rPr>
      </w:pPr>
      <w:r>
        <w:rPr>
          <w:rFonts w:ascii="Arial" w:hAnsi="Arial" w:cs="Arial"/>
          <w:b/>
          <w:bCs/>
        </w:rPr>
        <w:t>§ 6 Protokoll</w:t>
      </w:r>
    </w:p>
    <w:p w:rsidR="0087208F" w:rsidP="00111A39" w:rsidRDefault="0087208F" w14:paraId="21ABBC95" w14:textId="77777777">
      <w:pPr>
        <w:numPr>
          <w:ilvl w:val="0"/>
          <w:numId w:val="46"/>
        </w:numPr>
        <w:spacing w:line="240" w:lineRule="auto"/>
        <w:rPr>
          <w:rFonts w:ascii="Arial" w:hAnsi="Arial" w:cs="Arial"/>
          <w:bCs/>
        </w:rPr>
      </w:pPr>
      <w:r>
        <w:rPr>
          <w:rFonts w:ascii="Arial" w:hAnsi="Arial" w:cs="Arial"/>
        </w:rPr>
        <w:t xml:space="preserve">Der Wirtschaftsausschuss wählt aus seiner Mitte einen Protokollführer. </w:t>
      </w:r>
    </w:p>
    <w:p w:rsidRPr="00A53C23" w:rsidR="0087208F" w:rsidP="00111A39" w:rsidRDefault="0087208F" w14:paraId="2C611B3E" w14:textId="07029169">
      <w:pPr>
        <w:numPr>
          <w:ilvl w:val="0"/>
          <w:numId w:val="46"/>
        </w:numPr>
        <w:spacing w:line="240" w:lineRule="auto"/>
        <w:rPr>
          <w:rFonts w:ascii="Arial" w:hAnsi="Arial" w:cs="Arial"/>
          <w:bCs/>
        </w:rPr>
      </w:pPr>
      <w:r w:rsidRPr="00A53C23">
        <w:rPr>
          <w:rFonts w:ascii="Arial" w:hAnsi="Arial" w:cs="Arial"/>
        </w:rPr>
        <w:t>Über jede Sitzung des Wirtschaftsausschusses ist ein Protokoll anzufertigen. Es sind Datum, Ort, Zeit, sämtliche Teilnehmer, die Abhandlungen der einzelnen Tagesordnungspunkte inklusive der Dauer ihrer Behandlung sowie der Wortlaut aller gefassten Entscheidungen mit jeweiligem Stimmverhältnis aufzunehmen. Das Protokoll ist vom Protokollführer und vom Wirtschaftsausschuss-Sprecher</w:t>
      </w:r>
      <w:r w:rsidR="00E01158">
        <w:rPr>
          <w:rFonts w:ascii="Arial" w:hAnsi="Arial" w:cs="Arial"/>
        </w:rPr>
        <w:t xml:space="preserve"> zu unterzeichnen</w:t>
      </w:r>
      <w:r w:rsidRPr="00A53C23">
        <w:rPr>
          <w:rFonts w:ascii="Arial" w:hAnsi="Arial" w:cs="Arial"/>
        </w:rPr>
        <w:t>.</w:t>
      </w:r>
    </w:p>
    <w:p w:rsidR="0087208F" w:rsidP="00111A39" w:rsidRDefault="0087208F" w14:paraId="67E1FD05" w14:textId="77777777">
      <w:pPr>
        <w:numPr>
          <w:ilvl w:val="0"/>
          <w:numId w:val="46"/>
        </w:numPr>
        <w:spacing w:line="240" w:lineRule="auto"/>
        <w:rPr>
          <w:rFonts w:ascii="Arial" w:hAnsi="Arial" w:cs="Arial"/>
          <w:bCs/>
        </w:rPr>
      </w:pPr>
      <w:r>
        <w:rPr>
          <w:rFonts w:ascii="Arial" w:hAnsi="Arial" w:cs="Arial"/>
        </w:rPr>
        <w:t>Jedes Wirtschaftsausschussmitglied erhält nach der Sitzung eine Kopie des Protokolls. Die Geschäftsleitung erhält eine Kopie des Protokolls zu den Tagesordnungspunkten, zu denen sie anwesend war.</w:t>
      </w:r>
    </w:p>
    <w:p w:rsidR="0087208F" w:rsidP="00111A39" w:rsidRDefault="0087208F" w14:paraId="63B48547" w14:textId="77777777">
      <w:pPr>
        <w:spacing w:line="240" w:lineRule="auto"/>
        <w:rPr>
          <w:rFonts w:ascii="Arial" w:hAnsi="Arial" w:cs="Arial"/>
        </w:rPr>
      </w:pPr>
    </w:p>
    <w:p w:rsidR="0087208F" w:rsidP="00111A39" w:rsidRDefault="0087208F" w14:paraId="1F69D42E" w14:textId="77777777">
      <w:pPr>
        <w:spacing w:line="240" w:lineRule="auto"/>
        <w:rPr>
          <w:rFonts w:ascii="Arial" w:hAnsi="Arial" w:cs="Arial"/>
          <w:b/>
          <w:bCs/>
        </w:rPr>
      </w:pPr>
      <w:r>
        <w:rPr>
          <w:rFonts w:ascii="Arial" w:hAnsi="Arial" w:cs="Arial"/>
          <w:b/>
          <w:bCs/>
        </w:rPr>
        <w:t xml:space="preserve">§ 7 Informationen an den </w:t>
      </w:r>
      <w:r w:rsidRPr="003B36DE">
        <w:rPr>
          <w:rFonts w:ascii="Arial" w:hAnsi="Arial" w:cs="Arial"/>
          <w:b/>
          <w:bCs/>
          <w:i/>
        </w:rPr>
        <w:t>Betriebsrat / Gesamtbetriebsrat</w:t>
      </w:r>
      <w:r>
        <w:rPr>
          <w:rFonts w:ascii="Arial" w:hAnsi="Arial" w:cs="Arial"/>
          <w:b/>
          <w:bCs/>
        </w:rPr>
        <w:t xml:space="preserve"> (Auswahl treffen)</w:t>
      </w:r>
    </w:p>
    <w:p w:rsidR="0087208F" w:rsidP="00111A39" w:rsidRDefault="0087208F" w14:paraId="52ADFFFA" w14:textId="77777777">
      <w:pPr>
        <w:numPr>
          <w:ilvl w:val="2"/>
          <w:numId w:val="44"/>
        </w:numPr>
        <w:tabs>
          <w:tab w:val="clear" w:pos="2268"/>
          <w:tab w:val="num" w:pos="720"/>
        </w:tabs>
        <w:spacing w:line="240" w:lineRule="auto"/>
        <w:ind w:left="720" w:hanging="360"/>
        <w:rPr>
          <w:rFonts w:ascii="Arial" w:hAnsi="Arial" w:cs="Arial"/>
        </w:rPr>
      </w:pPr>
      <w:r>
        <w:rPr>
          <w:rFonts w:ascii="Arial" w:hAnsi="Arial" w:cs="Arial"/>
        </w:rPr>
        <w:t xml:space="preserve">Der Wirtschaftsausschuss hat den zuständigen </w:t>
      </w:r>
      <w:r w:rsidRPr="007D26FA">
        <w:rPr>
          <w:rFonts w:ascii="Arial" w:hAnsi="Arial" w:cs="Arial"/>
          <w:i/>
        </w:rPr>
        <w:t>Betriebsrat / Gesamtbetriebsrat</w:t>
      </w:r>
      <w:r>
        <w:rPr>
          <w:rFonts w:ascii="Arial" w:hAnsi="Arial" w:cs="Arial"/>
        </w:rPr>
        <w:t xml:space="preserve"> (Auswahl treffen) über alle Inhalte der Sitzungen unverzüglich und vollständig zu unterrichten. </w:t>
      </w:r>
      <w:r>
        <w:rPr>
          <w:rFonts w:ascii="Arial" w:hAnsi="Arial" w:cs="Arial"/>
          <w:i/>
        </w:rPr>
        <w:t>Hier können noch nähere Aussagen bzw. Fristen zur Berichterstattung eingefügt werden, die mit dem BR / GBR vereinbart wurden.</w:t>
      </w:r>
    </w:p>
    <w:p w:rsidR="0087208F" w:rsidP="00111A39" w:rsidRDefault="0087208F" w14:paraId="17977044" w14:textId="6B67A7E4">
      <w:pPr>
        <w:numPr>
          <w:ilvl w:val="2"/>
          <w:numId w:val="44"/>
        </w:numPr>
        <w:tabs>
          <w:tab w:val="clear" w:pos="2268"/>
          <w:tab w:val="num" w:pos="720"/>
        </w:tabs>
        <w:spacing w:line="240" w:lineRule="auto"/>
        <w:ind w:left="720" w:hanging="360"/>
        <w:rPr>
          <w:rFonts w:ascii="Arial" w:hAnsi="Arial" w:cs="Arial"/>
        </w:rPr>
      </w:pPr>
      <w:r w:rsidRPr="5758A842" w:rsidR="0087208F">
        <w:rPr>
          <w:rFonts w:ascii="Arial" w:hAnsi="Arial" w:cs="Arial"/>
        </w:rPr>
        <w:t xml:space="preserve">Der Wirtschaftsausschuss kann </w:t>
      </w:r>
      <w:r w:rsidRPr="5758A842" w:rsidR="482DBDBB">
        <w:rPr>
          <w:rFonts w:ascii="Arial" w:hAnsi="Arial" w:cs="Arial"/>
        </w:rPr>
        <w:t xml:space="preserve">nach Abstimmung mit dem </w:t>
      </w:r>
      <w:r w:rsidRPr="5758A842" w:rsidR="482DBDBB">
        <w:rPr>
          <w:rFonts w:ascii="Arial" w:hAnsi="Arial" w:cs="Arial"/>
          <w:i w:val="1"/>
          <w:iCs w:val="1"/>
        </w:rPr>
        <w:t>Betriebsrat / Gesamtbetriebsrat (Auswahl treffen)</w:t>
      </w:r>
      <w:r w:rsidRPr="5758A842" w:rsidR="482DBDBB">
        <w:rPr>
          <w:rFonts w:ascii="Arial" w:hAnsi="Arial" w:cs="Arial"/>
        </w:rPr>
        <w:t xml:space="preserve"> </w:t>
      </w:r>
      <w:r w:rsidRPr="5758A842" w:rsidR="0087208F">
        <w:rPr>
          <w:rFonts w:ascii="Arial" w:hAnsi="Arial" w:cs="Arial"/>
        </w:rPr>
        <w:t xml:space="preserve">aus seiner Mitte einen Berichterstatter wählen. </w:t>
      </w:r>
    </w:p>
    <w:p w:rsidR="00E01158" w:rsidP="00111A39" w:rsidRDefault="00E01158" w14:paraId="085D790E" w14:textId="77777777">
      <w:pPr>
        <w:spacing w:line="240" w:lineRule="auto"/>
        <w:rPr>
          <w:rFonts w:ascii="Arial" w:hAnsi="Arial" w:cs="Arial"/>
          <w:b/>
        </w:rPr>
      </w:pPr>
      <w:r>
        <w:rPr>
          <w:rFonts w:ascii="Arial" w:hAnsi="Arial" w:cs="Arial"/>
          <w:b/>
        </w:rPr>
        <w:br w:type="page"/>
      </w:r>
    </w:p>
    <w:p w:rsidR="0087208F" w:rsidP="00111A39" w:rsidRDefault="0087208F" w14:paraId="27BA9022" w14:textId="3FED297D">
      <w:pPr>
        <w:spacing w:line="240" w:lineRule="auto"/>
        <w:rPr>
          <w:rFonts w:ascii="Arial" w:hAnsi="Arial" w:cs="Arial"/>
        </w:rPr>
      </w:pPr>
      <w:r>
        <w:rPr>
          <w:rFonts w:ascii="Arial" w:hAnsi="Arial" w:cs="Arial"/>
          <w:b/>
        </w:rPr>
        <w:lastRenderedPageBreak/>
        <w:t>§ 8 Geheimhaltung</w:t>
      </w:r>
    </w:p>
    <w:p w:rsidR="0087208F" w:rsidP="00111A39" w:rsidRDefault="0087208F" w14:paraId="783084E4" w14:textId="77777777">
      <w:pPr>
        <w:numPr>
          <w:ilvl w:val="0"/>
          <w:numId w:val="48"/>
        </w:numPr>
        <w:spacing w:line="240" w:lineRule="auto"/>
        <w:rPr>
          <w:rFonts w:ascii="Arial" w:hAnsi="Arial" w:cs="Arial"/>
        </w:rPr>
      </w:pPr>
      <w:r>
        <w:rPr>
          <w:rFonts w:ascii="Arial" w:hAnsi="Arial" w:cs="Arial"/>
        </w:rPr>
        <w:t>Die Mitglieder des Wirtschaftsausschusses sind verpflichtet, Informationen, die sie im Rahmen ihrer Tätigkeit für den Wirtschaftsausschuss erhalten haben, nach Maßgabe des Betriebsverfassungsgesetzes vertraulich zu behandeln.</w:t>
      </w:r>
    </w:p>
    <w:p w:rsidR="0087208F" w:rsidP="00111A39" w:rsidRDefault="0087208F" w14:paraId="7867258C" w14:textId="77777777">
      <w:pPr>
        <w:spacing w:line="240" w:lineRule="auto"/>
        <w:rPr>
          <w:rFonts w:ascii="Arial" w:hAnsi="Arial" w:cs="Arial"/>
          <w:b/>
          <w:bCs/>
        </w:rPr>
      </w:pPr>
    </w:p>
    <w:p w:rsidR="0087208F" w:rsidP="00111A39" w:rsidRDefault="0087208F" w14:paraId="28185C7A" w14:textId="77777777">
      <w:pPr>
        <w:spacing w:line="240" w:lineRule="auto"/>
        <w:rPr>
          <w:rFonts w:ascii="Arial" w:hAnsi="Arial" w:cs="Arial"/>
          <w:b/>
          <w:bCs/>
        </w:rPr>
      </w:pPr>
      <w:r>
        <w:rPr>
          <w:rFonts w:ascii="Arial" w:hAnsi="Arial" w:cs="Arial"/>
          <w:b/>
          <w:bCs/>
        </w:rPr>
        <w:t>§ 9 Geltungsdauer</w:t>
      </w:r>
    </w:p>
    <w:p w:rsidR="0087208F" w:rsidP="00111A39" w:rsidRDefault="0087208F" w14:paraId="2F860C0D" w14:textId="77777777">
      <w:pPr>
        <w:spacing w:line="240" w:lineRule="auto"/>
        <w:rPr>
          <w:rFonts w:ascii="Arial" w:hAnsi="Arial" w:cs="Arial"/>
        </w:rPr>
      </w:pPr>
      <w:r>
        <w:rPr>
          <w:rFonts w:ascii="Arial" w:hAnsi="Arial" w:cs="Arial"/>
        </w:rPr>
        <w:t>Diese Geschäftsordnung gilt für die Dauer der laufenden Amtsperiode des Wirtschaftsausschusses. Sie kann jederzeit durch Beschluss mit der Mehrheit der Stimmen des Wirtschaftsausschusses geändert werden.</w:t>
      </w:r>
    </w:p>
    <w:p w:rsidR="0087208F" w:rsidP="00111A39" w:rsidRDefault="0087208F" w14:paraId="448917A1" w14:textId="77777777">
      <w:pPr>
        <w:spacing w:line="240" w:lineRule="auto"/>
        <w:rPr>
          <w:rFonts w:ascii="Arial" w:hAnsi="Arial" w:cs="Arial"/>
          <w:b/>
          <w:bCs/>
        </w:rPr>
      </w:pPr>
    </w:p>
    <w:p w:rsidR="0087208F" w:rsidP="00111A39" w:rsidRDefault="0087208F" w14:paraId="5A5C4B36" w14:textId="77777777">
      <w:pPr>
        <w:spacing w:line="240" w:lineRule="auto"/>
        <w:rPr>
          <w:rFonts w:ascii="Arial" w:hAnsi="Arial" w:cs="Arial"/>
          <w:b/>
          <w:bCs/>
        </w:rPr>
      </w:pPr>
      <w:r>
        <w:rPr>
          <w:rFonts w:ascii="Arial" w:hAnsi="Arial" w:cs="Arial"/>
          <w:b/>
          <w:bCs/>
        </w:rPr>
        <w:t>§ 10 Inkrafttreten der Geschäftsordnung</w:t>
      </w:r>
    </w:p>
    <w:p w:rsidR="0087208F" w:rsidP="00111A39" w:rsidRDefault="0087208F" w14:paraId="19DCB897" w14:textId="77777777">
      <w:pPr>
        <w:spacing w:line="240" w:lineRule="auto"/>
        <w:rPr>
          <w:rFonts w:ascii="Arial" w:hAnsi="Arial" w:cs="Arial"/>
        </w:rPr>
      </w:pPr>
      <w:r>
        <w:rPr>
          <w:rFonts w:ascii="Arial" w:hAnsi="Arial" w:cs="Arial"/>
        </w:rPr>
        <w:t xml:space="preserve">Diese Geschäftsordnung tritt am __________ in Kraft. </w:t>
      </w:r>
    </w:p>
    <w:p w:rsidR="0087208F" w:rsidP="00111A39" w:rsidRDefault="0087208F" w14:paraId="41B93176" w14:textId="77777777">
      <w:pPr>
        <w:spacing w:line="240" w:lineRule="auto"/>
        <w:rPr>
          <w:rFonts w:ascii="Arial" w:hAnsi="Arial" w:cs="Arial"/>
        </w:rPr>
      </w:pPr>
    </w:p>
    <w:p w:rsidR="0087208F" w:rsidP="00111A39" w:rsidRDefault="0087208F" w14:paraId="78AB5B66" w14:textId="77777777">
      <w:pPr>
        <w:spacing w:line="240" w:lineRule="auto"/>
        <w:rPr>
          <w:rFonts w:ascii="Arial" w:hAnsi="Arial" w:cs="Arial"/>
        </w:rPr>
      </w:pPr>
      <w:r>
        <w:rPr>
          <w:rFonts w:ascii="Arial" w:hAnsi="Arial" w:cs="Arial"/>
        </w:rPr>
        <w:t>Entschieden durch den Wirtschaftsausschuss am __________</w:t>
      </w:r>
    </w:p>
    <w:p w:rsidR="0087208F" w:rsidP="00111A39" w:rsidRDefault="0087208F" w14:paraId="60DE4898" w14:textId="77777777">
      <w:pPr>
        <w:spacing w:line="240" w:lineRule="auto"/>
        <w:rPr>
          <w:rFonts w:ascii="Arial" w:hAnsi="Arial" w:cs="Arial"/>
        </w:rPr>
      </w:pPr>
      <w:r>
        <w:rPr>
          <w:rFonts w:ascii="Arial" w:hAnsi="Arial" w:cs="Arial"/>
        </w:rPr>
        <w:t>Abstimmung:</w:t>
      </w:r>
      <w:r>
        <w:rPr>
          <w:rFonts w:ascii="Arial" w:hAnsi="Arial" w:cs="Arial"/>
        </w:rPr>
        <w:tab/>
      </w:r>
      <w:r>
        <w:rPr>
          <w:rFonts w:ascii="Arial" w:hAnsi="Arial" w:cs="Arial"/>
        </w:rPr>
        <w:t xml:space="preserve">Ja-Stimmen </w:t>
      </w:r>
      <w:r>
        <w:rPr>
          <w:rFonts w:ascii="Arial" w:hAnsi="Arial" w:cs="Arial"/>
        </w:rPr>
        <w:tab/>
      </w:r>
      <w:r>
        <w:rPr>
          <w:rFonts w:ascii="Arial" w:hAnsi="Arial" w:cs="Arial"/>
        </w:rPr>
        <w:tab/>
      </w:r>
      <w:r>
        <w:rPr>
          <w:rFonts w:ascii="Arial" w:hAnsi="Arial" w:cs="Arial"/>
        </w:rPr>
        <w:t xml:space="preserve">____ </w:t>
      </w:r>
    </w:p>
    <w:p w:rsidR="0087208F" w:rsidP="00111A39" w:rsidRDefault="0087208F" w14:paraId="4A93E8D4" w14:textId="77777777">
      <w:pPr>
        <w:spacing w:line="240" w:lineRule="auto"/>
        <w:ind w:left="708" w:firstLine="708"/>
        <w:rPr>
          <w:rFonts w:ascii="Arial" w:hAnsi="Arial" w:cs="Arial"/>
        </w:rPr>
      </w:pPr>
      <w:r>
        <w:rPr>
          <w:rFonts w:ascii="Arial" w:hAnsi="Arial" w:cs="Arial"/>
        </w:rPr>
        <w:t xml:space="preserve">Nein-Stimmen </w:t>
      </w:r>
      <w:r>
        <w:rPr>
          <w:rFonts w:ascii="Arial" w:hAnsi="Arial" w:cs="Arial"/>
        </w:rPr>
        <w:tab/>
      </w:r>
      <w:r>
        <w:rPr>
          <w:rFonts w:ascii="Arial" w:hAnsi="Arial" w:cs="Arial"/>
        </w:rPr>
        <w:t xml:space="preserve">____ </w:t>
      </w:r>
    </w:p>
    <w:p w:rsidR="0087208F" w:rsidP="00111A39" w:rsidRDefault="0087208F" w14:paraId="2757DF4A" w14:textId="77777777">
      <w:pPr>
        <w:spacing w:line="240" w:lineRule="auto"/>
        <w:ind w:left="708" w:firstLine="708"/>
        <w:rPr>
          <w:rFonts w:ascii="Arial" w:hAnsi="Arial" w:cs="Arial"/>
        </w:rPr>
      </w:pPr>
      <w:r>
        <w:rPr>
          <w:rFonts w:ascii="Arial" w:hAnsi="Arial" w:cs="Arial"/>
        </w:rPr>
        <w:t xml:space="preserve">Enthaltungen </w:t>
      </w:r>
      <w:r>
        <w:rPr>
          <w:rFonts w:ascii="Arial" w:hAnsi="Arial" w:cs="Arial"/>
        </w:rPr>
        <w:tab/>
      </w:r>
      <w:r>
        <w:rPr>
          <w:rFonts w:ascii="Arial" w:hAnsi="Arial" w:cs="Arial"/>
        </w:rPr>
        <w:t xml:space="preserve">____ </w:t>
      </w:r>
    </w:p>
    <w:p w:rsidR="0087208F" w:rsidP="00111A39" w:rsidRDefault="0087208F" w14:paraId="711DDE4A" w14:textId="77777777">
      <w:pPr>
        <w:spacing w:line="240" w:lineRule="auto"/>
        <w:rPr>
          <w:rFonts w:ascii="Arial" w:hAnsi="Arial" w:cs="Arial"/>
        </w:rPr>
      </w:pPr>
    </w:p>
    <w:p w:rsidR="0087208F" w:rsidP="00111A39" w:rsidRDefault="0087208F" w14:paraId="21E5B6DE" w14:textId="77777777">
      <w:pPr>
        <w:spacing w:line="240" w:lineRule="auto"/>
        <w:rPr>
          <w:rFonts w:ascii="Arial" w:hAnsi="Arial" w:cs="Arial"/>
        </w:rPr>
      </w:pPr>
    </w:p>
    <w:p w:rsidR="0087208F" w:rsidP="00111A39" w:rsidRDefault="0087208F" w14:paraId="04A53167" w14:textId="77777777">
      <w:pPr>
        <w:spacing w:line="240" w:lineRule="auto"/>
        <w:rPr>
          <w:rFonts w:ascii="Arial" w:hAnsi="Arial" w:cs="Arial"/>
        </w:rPr>
      </w:pPr>
      <w:r>
        <w:rPr>
          <w:rFonts w:ascii="Arial" w:hAnsi="Arial" w:cs="Arial"/>
        </w:rPr>
        <w:t>Unterschriften aller Mitglieder des Wirtschaftsausschusses</w:t>
      </w:r>
    </w:p>
    <w:p w:rsidR="0087208F" w:rsidP="00111A39" w:rsidRDefault="0087208F" w14:paraId="5064EC39" w14:textId="77777777">
      <w:pPr>
        <w:spacing w:line="240" w:lineRule="auto"/>
        <w:rPr>
          <w:rFonts w:ascii="Arial" w:hAnsi="Arial" w:cs="Arial"/>
        </w:rPr>
      </w:pPr>
    </w:p>
    <w:p w:rsidR="0087208F" w:rsidP="00111A39" w:rsidRDefault="0087208F" w14:paraId="4AC71C33" w14:textId="77777777">
      <w:pPr>
        <w:spacing w:line="240" w:lineRule="auto"/>
        <w:rPr>
          <w:rFonts w:ascii="Arial" w:hAnsi="Arial" w:cs="Arial"/>
        </w:rPr>
      </w:pPr>
    </w:p>
    <w:p w:rsidR="0087208F" w:rsidP="00111A39" w:rsidRDefault="0087208F" w14:paraId="5391B408" w14:textId="77777777">
      <w:pPr>
        <w:spacing w:line="240" w:lineRule="auto"/>
        <w:rPr>
          <w:rFonts w:ascii="Arial" w:hAnsi="Arial" w:cs="Arial"/>
        </w:rPr>
      </w:pPr>
    </w:p>
    <w:p w:rsidR="0087208F" w:rsidP="00111A39" w:rsidRDefault="0087208F" w14:paraId="17B47924" w14:textId="77777777">
      <w:pPr>
        <w:spacing w:line="240" w:lineRule="auto"/>
        <w:rPr>
          <w:rFonts w:ascii="Arial" w:hAnsi="Arial" w:cs="Arial"/>
        </w:rPr>
      </w:pPr>
    </w:p>
    <w:p w:rsidR="0087208F" w:rsidP="00111A39" w:rsidRDefault="0087208F" w14:paraId="01981294" w14:textId="77777777">
      <w:pPr>
        <w:spacing w:line="240" w:lineRule="auto"/>
        <w:rPr>
          <w:rFonts w:ascii="Arial" w:hAnsi="Arial" w:cs="Arial"/>
        </w:rPr>
      </w:pPr>
    </w:p>
    <w:p w:rsidR="0087208F" w:rsidP="00111A39" w:rsidRDefault="0087208F" w14:paraId="420D6998" w14:textId="5C4CFF8A">
      <w:pPr>
        <w:spacing w:line="240" w:lineRule="auto"/>
        <w:rPr>
          <w:rFonts w:ascii="Arial" w:hAnsi="Arial" w:cs="Arial"/>
        </w:rPr>
      </w:pPr>
    </w:p>
    <w:p w:rsidR="00E2555E" w:rsidP="00111A39" w:rsidRDefault="00E2555E" w14:paraId="10F43889" w14:textId="0429ACBA">
      <w:pPr>
        <w:spacing w:line="240" w:lineRule="auto"/>
        <w:rPr>
          <w:rFonts w:ascii="Arial" w:hAnsi="Arial" w:cs="Arial"/>
        </w:rPr>
      </w:pPr>
    </w:p>
    <w:p w:rsidR="00E2555E" w:rsidP="00111A39" w:rsidRDefault="00E2555E" w14:paraId="4DD3FD96" w14:textId="58B44F2A">
      <w:pPr>
        <w:spacing w:line="240" w:lineRule="auto"/>
        <w:rPr>
          <w:rFonts w:ascii="Arial" w:hAnsi="Arial" w:cs="Arial"/>
        </w:rPr>
      </w:pPr>
    </w:p>
    <w:p w:rsidR="00E2555E" w:rsidP="00111A39" w:rsidRDefault="00E2555E" w14:paraId="184DD8C6" w14:textId="7D81E796">
      <w:pPr>
        <w:spacing w:line="240" w:lineRule="auto"/>
        <w:rPr>
          <w:rFonts w:ascii="Arial" w:hAnsi="Arial" w:cs="Arial"/>
        </w:rPr>
      </w:pPr>
    </w:p>
    <w:p w:rsidR="00E2555E" w:rsidP="00111A39" w:rsidRDefault="00E2555E" w14:paraId="7B9E6684" w14:textId="77777777">
      <w:pPr>
        <w:spacing w:line="240" w:lineRule="auto"/>
        <w:rPr>
          <w:rFonts w:ascii="Arial" w:hAnsi="Arial" w:cs="Arial"/>
        </w:rPr>
      </w:pPr>
    </w:p>
    <w:p w:rsidRPr="0071744B" w:rsidR="0087208F" w:rsidP="00111A39" w:rsidRDefault="0087208F" w14:paraId="1798BE0B" w14:textId="691E9300">
      <w:pPr>
        <w:spacing w:line="240" w:lineRule="auto"/>
        <w:rPr>
          <w:rFonts w:ascii="Arial" w:hAnsi="Arial" w:cs="Arial"/>
          <w:i/>
          <w:iCs/>
        </w:rPr>
      </w:pPr>
      <w:r w:rsidRPr="0071744B">
        <w:rPr>
          <w:rFonts w:ascii="Arial" w:hAnsi="Arial" w:cs="Arial"/>
          <w:i/>
          <w:iCs/>
        </w:rPr>
        <w:t>Die ifb GmbH &amp; Co. KG übernimmt für diese Geschäftsordnung und die enthaltenen Formulierungsideen und -beispiele weder eine juristische Verantwortung noch irgendeine Haftung.</w:t>
      </w:r>
    </w:p>
    <w:sectPr w:rsidRPr="0071744B" w:rsidR="0087208F" w:rsidSect="005C636B">
      <w:headerReference w:type="default" r:id="rId12"/>
      <w:footerReference w:type="default" r:id="rId13"/>
      <w:pgSz w:w="11906" w:h="16838" w:orient="portrait" w:code="9"/>
      <w:pgMar w:top="3119" w:right="1134" w:bottom="1814" w:left="1701" w:header="1985"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08F6" w:rsidP="0005456D" w:rsidRDefault="000208F6" w14:paraId="79B135B0" w14:textId="77777777">
      <w:r>
        <w:separator/>
      </w:r>
    </w:p>
    <w:p w:rsidR="000208F6" w:rsidRDefault="000208F6" w14:paraId="1E65A56A" w14:textId="77777777"/>
    <w:p w:rsidR="000208F6" w:rsidRDefault="000208F6" w14:paraId="3C878C61" w14:textId="77777777"/>
  </w:endnote>
  <w:endnote w:type="continuationSeparator" w:id="0">
    <w:p w:rsidR="000208F6" w:rsidP="0005456D" w:rsidRDefault="000208F6" w14:paraId="10B75CDD" w14:textId="77777777">
      <w:r>
        <w:continuationSeparator/>
      </w:r>
    </w:p>
    <w:p w:rsidR="000208F6" w:rsidRDefault="000208F6" w14:paraId="65724D1F" w14:textId="77777777"/>
    <w:p w:rsidR="000208F6" w:rsidRDefault="000208F6" w14:paraId="6D0578F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35609" w:rsidR="00B10699" w:rsidP="00954FE8" w:rsidRDefault="00F540CC" w14:paraId="0A33CCAF" w14:textId="0A8824C8">
    <w:pPr>
      <w:pStyle w:val="Fuzeile"/>
    </w:pPr>
    <w:r w:rsidRPr="00031155">
      <w:t xml:space="preserve">© </w:t>
    </w:r>
    <w:sdt>
      <w:sdtPr>
        <w:id w:val="-1471046440"/>
        <w:placeholder>
          <w:docPart w:val="B9660050BA7F491DB53F75C11BAA0475"/>
        </w:placeholder>
      </w:sdtPr>
      <w:sdtContent>
        <w:r w:rsidRPr="001122D6" w:rsidR="001122D6">
          <w:t>ifb - Institut zur Fortbildung von Betriebsräten GmbH &amp; Co. KG</w:t>
        </w:r>
      </w:sdtContent>
    </w:sdt>
    <w:r w:rsidRPr="00031155">
      <w:tab/>
    </w:r>
    <w:sdt>
      <w:sdtPr>
        <w:id w:val="1221094366"/>
        <w:placeholder>
          <w:docPart w:val="C410C9F04A5A459893316ED475788039"/>
        </w:placeholder>
        <w:docPartList>
          <w:docPartGallery w:val="Quick Parts"/>
          <w:docPartCategory w:val="Seite"/>
        </w:docPartList>
      </w:sdtPr>
      <w:sdtContent>
        <w:r w:rsidRPr="001122D6" w:rsidR="001122D6">
          <w:t xml:space="preserve">Seite </w:t>
        </w:r>
        <w:r w:rsidRPr="008D61A8" w:rsidR="001122D6">
          <w:fldChar w:fldCharType="begin"/>
        </w:r>
        <w:r w:rsidRPr="001122D6" w:rsidR="001122D6">
          <w:instrText>PAGE   \* MERGEFORMAT</w:instrText>
        </w:r>
        <w:r w:rsidRPr="008D61A8" w:rsidR="001122D6">
          <w:fldChar w:fldCharType="separate"/>
        </w:r>
        <w:r w:rsidRPr="001122D6" w:rsidR="001122D6">
          <w:t>4</w:t>
        </w:r>
        <w:r w:rsidRPr="008D61A8" w:rsidR="001122D6">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08F6" w:rsidP="0005456D" w:rsidRDefault="000208F6" w14:paraId="03F48088" w14:textId="77777777">
      <w:r>
        <w:separator/>
      </w:r>
    </w:p>
  </w:footnote>
  <w:footnote w:type="continuationSeparator" w:id="0">
    <w:p w:rsidR="000208F6" w:rsidP="0005456D" w:rsidRDefault="000208F6" w14:paraId="7DFF441F" w14:textId="77777777">
      <w:r>
        <w:continuationSeparator/>
      </w:r>
    </w:p>
  </w:footnote>
  <w:footnote w:type="continuationNotice" w:id="1">
    <w:p w:rsidR="000208F6" w:rsidRDefault="000208F6" w14:paraId="2D979CB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031155" w:rsidR="00306053" w:rsidP="00031155" w:rsidRDefault="00000000" w14:paraId="73EB3C62" w14:textId="319EFCD9">
    <w:pPr>
      <w:pStyle w:val="Kopfzeile"/>
    </w:pPr>
    <w:sdt>
      <w:sdtPr>
        <w:alias w:val="Thema"/>
        <w:tag w:val="tagThema"/>
        <w:id w:val="1833331263"/>
        <w:lock w:val="sdtLocked"/>
        <w:placeholder>
          <w:docPart w:val="1B4146EF59B845F0B9D50688244B95B9"/>
        </w:placeholder>
      </w:sdtPr>
      <w:sdtContent>
        <w:r w:rsidR="001122D6">
          <w:t>Muster</w:t>
        </w:r>
        <w:r w:rsidR="001A08DB">
          <w:t>-G</w:t>
        </w:r>
        <w:r w:rsidR="001122D6">
          <w:t>eschäftsordnung für den Wirtschaftsausschuss</w:t>
        </w:r>
      </w:sdtContent>
    </w:sdt>
    <w:r w:rsidRPr="00031155" w:rsidR="00306053">
      <w:rPr>
        <w:lang w:eastAsia="de-DE"/>
      </w:rPr>
      <w:drawing>
        <wp:anchor distT="0" distB="0" distL="114300" distR="114300" simplePos="0" relativeHeight="251658752" behindDoc="0" locked="1" layoutInCell="1" allowOverlap="0" wp14:anchorId="0DCF2608" wp14:editId="5EF2A971">
          <wp:simplePos x="0" y="0"/>
          <wp:positionH relativeFrom="rightMargin">
            <wp:posOffset>-543560</wp:posOffset>
          </wp:positionH>
          <wp:positionV relativeFrom="page">
            <wp:posOffset>1263650</wp:posOffset>
          </wp:positionV>
          <wp:extent cx="471600" cy="360000"/>
          <wp:effectExtent l="0" t="0" r="5080" b="2540"/>
          <wp:wrapSquare wrapText="bothSides"/>
          <wp:docPr id="20"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34"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7160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2411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32C4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EC69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9897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40442C"/>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A3EB314"/>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BA6EC7D2"/>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F7505210"/>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B3043A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E221CA"/>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3F03F7D"/>
    <w:multiLevelType w:val="multilevel"/>
    <w:tmpl w:val="F8FEEA74"/>
    <w:lvl w:ilvl="0">
      <w:start w:val="1"/>
      <w:numFmt w:val="decimal"/>
      <w:pStyle w:val="berschrift1"/>
      <w:suff w:val="nothing"/>
      <w:lvlText w:val="Kapitel %1:"/>
      <w:lvlJc w:val="left"/>
      <w:pPr>
        <w:ind w:left="0" w:firstLine="0"/>
      </w:pPr>
      <w:rPr>
        <w:rFonts w:hint="default" w:ascii="Arial" w:hAnsi="Arial"/>
        <w:b/>
        <w:i w:val="0"/>
        <w:color w:val="auto"/>
        <w:sz w:val="28"/>
        <w:u w:val="none"/>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15:restartNumberingAfterBreak="0">
    <w:nsid w:val="06314108"/>
    <w:multiLevelType w:val="multilevel"/>
    <w:tmpl w:val="389C1034"/>
    <w:styleLink w:val="ifbskriptgliederung"/>
    <w:lvl w:ilvl="0">
      <w:start w:val="1"/>
      <w:numFmt w:val="none"/>
      <w:pStyle w:val="berohne"/>
      <w:suff w:val="nothing"/>
      <w:lvlText w:val=""/>
      <w:lvlJc w:val="left"/>
      <w:pPr>
        <w:ind w:left="0" w:firstLine="0"/>
      </w:pPr>
      <w:rPr>
        <w:rFonts w:hint="default"/>
      </w:rPr>
    </w:lvl>
    <w:lvl w:ilvl="1">
      <w:start w:val="1"/>
      <w:numFmt w:val="decimal"/>
      <w:pStyle w:val="ber1"/>
      <w:lvlText w:val="%2."/>
      <w:lvlJc w:val="left"/>
      <w:pPr>
        <w:tabs>
          <w:tab w:val="num" w:pos="567"/>
        </w:tabs>
        <w:ind w:left="567" w:hanging="567"/>
      </w:pPr>
      <w:rPr>
        <w:rFonts w:hint="default"/>
      </w:rPr>
    </w:lvl>
    <w:lvl w:ilvl="2">
      <w:start w:val="1"/>
      <w:numFmt w:val="decimal"/>
      <w:pStyle w:val="ber2"/>
      <w:lvlText w:val="%2.%3%1."/>
      <w:lvlJc w:val="left"/>
      <w:pPr>
        <w:tabs>
          <w:tab w:val="num" w:pos="851"/>
        </w:tabs>
        <w:ind w:left="851" w:hanging="851"/>
      </w:pPr>
      <w:rPr>
        <w:rFonts w:hint="default"/>
      </w:rPr>
    </w:lvl>
    <w:lvl w:ilvl="3">
      <w:start w:val="1"/>
      <w:numFmt w:val="decimal"/>
      <w:pStyle w:val="ber3"/>
      <w:lvlText w:val="%1%2.%3.%4."/>
      <w:lvlJc w:val="left"/>
      <w:pPr>
        <w:tabs>
          <w:tab w:val="num" w:pos="1077"/>
        </w:tabs>
        <w:ind w:left="1077" w:hanging="1077"/>
      </w:pPr>
      <w:rPr>
        <w:rFonts w:hint="default"/>
      </w:rPr>
    </w:lvl>
    <w:lvl w:ilvl="4">
      <w:start w:val="1"/>
      <w:numFmt w:val="decimal"/>
      <w:pStyle w:val="Aufzhlung123"/>
      <w:lvlText w:val="%5."/>
      <w:lvlJc w:val="left"/>
      <w:pPr>
        <w:tabs>
          <w:tab w:val="num" w:pos="1361"/>
        </w:tabs>
        <w:ind w:left="1361" w:hanging="454"/>
      </w:pPr>
      <w:rPr>
        <w:rFonts w:hint="default"/>
      </w:rPr>
    </w:lvl>
    <w:lvl w:ilvl="5">
      <w:start w:val="1"/>
      <w:numFmt w:val="lowerLetter"/>
      <w:pStyle w:val="Aufzhlungabc"/>
      <w:lvlText w:val="%6)"/>
      <w:lvlJc w:val="left"/>
      <w:pPr>
        <w:tabs>
          <w:tab w:val="num" w:pos="1361"/>
        </w:tabs>
        <w:ind w:left="1361" w:hanging="454"/>
      </w:pPr>
      <w:rPr>
        <w:rFonts w:hint="eastAsia" w:ascii="SimHei" w:hAnsi="SimHei" w:eastAsia="SimHei"/>
        <w:color w:val="auto"/>
        <w:sz w:val="24"/>
      </w:rPr>
    </w:lvl>
    <w:lvl w:ilvl="6">
      <w:start w:val="1"/>
      <w:numFmt w:val="none"/>
      <w:lvlRestart w:val="0"/>
      <w:pStyle w:val="Aufzhlungohne"/>
      <w:suff w:val="nothing"/>
      <w:lvlText w:val="%7"/>
      <w:lvlJc w:val="left"/>
      <w:pPr>
        <w:ind w:left="1361" w:firstLine="0"/>
      </w:pPr>
      <w:rPr>
        <w:rFonts w:hint="eastAsia" w:ascii="SimHei" w:hAnsi="SimHei" w:eastAsia="SimHei"/>
        <w:sz w:val="24"/>
      </w:rPr>
    </w:lvl>
    <w:lvl w:ilvl="7">
      <w:start w:val="1"/>
      <w:numFmt w:val="bullet"/>
      <w:pStyle w:val="aufviereck"/>
      <w:lvlText w:val=""/>
      <w:lvlJc w:val="left"/>
      <w:pPr>
        <w:tabs>
          <w:tab w:val="num" w:pos="1361"/>
        </w:tabs>
        <w:ind w:left="1361" w:hanging="454"/>
      </w:pPr>
      <w:rPr>
        <w:rFonts w:hint="default" w:ascii="Wingdings 2" w:hAnsi="Wingdings 2"/>
        <w:color w:val="CD042E" w:themeColor="accent1"/>
        <w:sz w:val="21"/>
      </w:rPr>
    </w:lvl>
    <w:lvl w:ilvl="8">
      <w:start w:val="1"/>
      <w:numFmt w:val="bullet"/>
      <w:pStyle w:val="aufdreieck"/>
      <w:lvlText w:val=""/>
      <w:lvlJc w:val="left"/>
      <w:pPr>
        <w:tabs>
          <w:tab w:val="num" w:pos="1361"/>
        </w:tabs>
        <w:ind w:left="1361" w:hanging="454"/>
      </w:pPr>
      <w:rPr>
        <w:rFonts w:hint="default" w:ascii="Wingdings 3" w:hAnsi="Wingdings 3"/>
        <w:color w:val="CD042E" w:themeColor="accent1"/>
        <w:sz w:val="21"/>
      </w:rPr>
    </w:lvl>
  </w:abstractNum>
  <w:abstractNum w:abstractNumId="12" w15:restartNumberingAfterBreak="0">
    <w:nsid w:val="087E00C5"/>
    <w:multiLevelType w:val="multilevel"/>
    <w:tmpl w:val="244A6E5A"/>
    <w:styleLink w:val="IFBAufzhlung"/>
    <w:lvl w:ilvl="0">
      <w:start w:val="1"/>
      <w:numFmt w:val="decimal"/>
      <w:pStyle w:val="L1"/>
      <w:lvlText w:val="%1."/>
      <w:lvlJc w:val="left"/>
      <w:pPr>
        <w:tabs>
          <w:tab w:val="num" w:pos="454"/>
        </w:tabs>
        <w:ind w:left="454" w:hanging="454"/>
      </w:pPr>
      <w:rPr>
        <w:rFonts w:hint="default"/>
      </w:rPr>
    </w:lvl>
    <w:lvl w:ilvl="1">
      <w:start w:val="1"/>
      <w:numFmt w:val="none"/>
      <w:pStyle w:val="L1weiter"/>
      <w:suff w:val="nothing"/>
      <w:lvlText w:val="%2"/>
      <w:lvlJc w:val="left"/>
      <w:pPr>
        <w:ind w:left="454" w:firstLine="0"/>
      </w:pPr>
      <w:rPr>
        <w:rFonts w:hint="default"/>
      </w:rPr>
    </w:lvl>
    <w:lvl w:ilvl="2">
      <w:start w:val="1"/>
      <w:numFmt w:val="lowerLetter"/>
      <w:pStyle w:val="L2"/>
      <w:lvlText w:val="%3)"/>
      <w:lvlJc w:val="left"/>
      <w:pPr>
        <w:tabs>
          <w:tab w:val="num" w:pos="907"/>
        </w:tabs>
        <w:ind w:left="907" w:hanging="453"/>
      </w:pPr>
      <w:rPr>
        <w:rFonts w:hint="default"/>
        <w:color w:val="auto"/>
      </w:rPr>
    </w:lvl>
    <w:lvl w:ilvl="3">
      <w:start w:val="1"/>
      <w:numFmt w:val="none"/>
      <w:pStyle w:val="L2weiter"/>
      <w:suff w:val="nothing"/>
      <w:lvlText w:val=""/>
      <w:lvlJc w:val="left"/>
      <w:pPr>
        <w:ind w:left="907" w:firstLine="0"/>
      </w:pPr>
      <w:rPr>
        <w:rFonts w:hint="default"/>
        <w:color w:val="CD042E" w:themeColor="accent1"/>
      </w:rPr>
    </w:lvl>
    <w:lvl w:ilvl="4">
      <w:start w:val="1"/>
      <w:numFmt w:val="bullet"/>
      <w:pStyle w:val="L3"/>
      <w:lvlText w:val=""/>
      <w:lvlJc w:val="left"/>
      <w:pPr>
        <w:tabs>
          <w:tab w:val="num" w:pos="1361"/>
        </w:tabs>
        <w:ind w:left="1361" w:hanging="454"/>
      </w:pPr>
      <w:rPr>
        <w:rFonts w:hint="default" w:ascii="Wingdings 3" w:hAnsi="Wingdings 3"/>
        <w:color w:val="CD042E" w:themeColor="accent1"/>
      </w:rPr>
    </w:lvl>
    <w:lvl w:ilvl="5">
      <w:start w:val="1"/>
      <w:numFmt w:val="bullet"/>
      <w:pStyle w:val="L4"/>
      <w:lvlText w:val=""/>
      <w:lvlJc w:val="left"/>
      <w:pPr>
        <w:tabs>
          <w:tab w:val="num" w:pos="1361"/>
        </w:tabs>
        <w:ind w:left="1361" w:hanging="454"/>
      </w:pPr>
      <w:rPr>
        <w:rFonts w:hint="default" w:ascii="Wingdings 2" w:hAnsi="Wingdings 2"/>
        <w:color w:val="CD042E" w:themeColor="accent1"/>
      </w:rPr>
    </w:lvl>
    <w:lvl w:ilvl="6">
      <w:start w:val="1"/>
      <w:numFmt w:val="none"/>
      <w:pStyle w:val="L3weiter"/>
      <w:suff w:val="nothing"/>
      <w:lvlText w:val="%7"/>
      <w:lvlJc w:val="left"/>
      <w:pPr>
        <w:ind w:left="1361" w:firstLine="0"/>
      </w:pPr>
      <w:rPr>
        <w:rFonts w:hint="default"/>
      </w:rPr>
    </w:lvl>
    <w:lvl w:ilvl="7">
      <w:start w:val="1"/>
      <w:numFmt w:val="bullet"/>
      <w:pStyle w:val="L5"/>
      <w:lvlText w:val=""/>
      <w:lvlJc w:val="left"/>
      <w:pPr>
        <w:tabs>
          <w:tab w:val="num" w:pos="1814"/>
        </w:tabs>
        <w:ind w:left="1814" w:hanging="453"/>
      </w:pPr>
      <w:rPr>
        <w:rFonts w:hint="default" w:ascii="Wingdings 3" w:hAnsi="Wingdings 3"/>
        <w:color w:val="CD042E" w:themeColor="accent1"/>
      </w:rPr>
    </w:lvl>
    <w:lvl w:ilvl="8">
      <w:start w:val="1"/>
      <w:numFmt w:val="none"/>
      <w:pStyle w:val="L5weiter"/>
      <w:suff w:val="nothing"/>
      <w:lvlText w:val="%9"/>
      <w:lvlJc w:val="left"/>
      <w:pPr>
        <w:ind w:left="1814" w:firstLine="0"/>
      </w:pPr>
      <w:rPr>
        <w:rFonts w:hint="default"/>
      </w:rPr>
    </w:lvl>
  </w:abstractNum>
  <w:abstractNum w:abstractNumId="13" w15:restartNumberingAfterBreak="0">
    <w:nsid w:val="0C542A03"/>
    <w:multiLevelType w:val="multilevel"/>
    <w:tmpl w:val="389C1034"/>
    <w:numStyleLink w:val="ifbskriptgliederung"/>
  </w:abstractNum>
  <w:abstractNum w:abstractNumId="14" w15:restartNumberingAfterBreak="0">
    <w:nsid w:val="0D6D5402"/>
    <w:multiLevelType w:val="multilevel"/>
    <w:tmpl w:val="EC3EB988"/>
    <w:lvl w:ilvl="0">
      <w:start w:val="1"/>
      <w:numFmt w:val="decimal"/>
      <w:lvlText w:val="§ %1"/>
      <w:lvlJc w:val="left"/>
      <w:pPr>
        <w:tabs>
          <w:tab w:val="num" w:pos="737"/>
        </w:tabs>
        <w:ind w:left="227" w:firstLine="0"/>
      </w:pPr>
      <w:rPr>
        <w:rFonts w:hint="default" w:ascii="Arial" w:hAnsi="Arial"/>
        <w:b/>
        <w:i w:val="0"/>
        <w:sz w:val="22"/>
      </w:rPr>
    </w:lvl>
    <w:lvl w:ilvl="1">
      <w:start w:val="1"/>
      <w:numFmt w:val="decimal"/>
      <w:lvlText w:val="(%2)"/>
      <w:lvlJc w:val="left"/>
      <w:pPr>
        <w:tabs>
          <w:tab w:val="num" w:pos="737"/>
        </w:tabs>
        <w:ind w:left="227" w:firstLine="0"/>
      </w:pPr>
      <w:rPr>
        <w:rFonts w:hint="default" w:ascii="Arial" w:hAnsi="Arial"/>
        <w:sz w:val="22"/>
      </w:rPr>
    </w:lvl>
    <w:lvl w:ilvl="2">
      <w:start w:val="1"/>
      <w:numFmt w:val="ordinal"/>
      <w:lvlText w:val="%3"/>
      <w:lvlJc w:val="left"/>
      <w:pPr>
        <w:tabs>
          <w:tab w:val="num" w:pos="737"/>
        </w:tabs>
        <w:ind w:left="510" w:firstLine="0"/>
      </w:pPr>
      <w:rPr>
        <w:rFonts w:hint="default" w:ascii="Arial" w:hAnsi="Arial"/>
        <w:color w:val="auto"/>
        <w:sz w:val="22"/>
      </w:rPr>
    </w:lvl>
    <w:lvl w:ilvl="3">
      <w:start w:val="1"/>
      <w:numFmt w:val="lowerLetter"/>
      <w:lvlText w:val="%4)"/>
      <w:lvlJc w:val="left"/>
      <w:pPr>
        <w:tabs>
          <w:tab w:val="num" w:pos="1021"/>
        </w:tabs>
        <w:ind w:left="1021" w:hanging="284"/>
      </w:pPr>
      <w:rPr>
        <w:rFonts w:hint="default" w:ascii="Arial" w:hAnsi="Arial"/>
        <w:sz w:val="22"/>
      </w:rPr>
    </w:lvl>
    <w:lvl w:ilvl="4">
      <w:start w:val="1"/>
      <w:numFmt w:val="none"/>
      <w:lvlText w:val="%5."/>
      <w:lvlJc w:val="left"/>
      <w:pPr>
        <w:ind w:left="3960" w:hanging="360"/>
      </w:pPr>
      <w:rPr>
        <w:rFonts w:hint="default"/>
      </w:rPr>
    </w:lvl>
    <w:lvl w:ilvl="5">
      <w:start w:val="1"/>
      <w:numFmt w:val="none"/>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15:restartNumberingAfterBreak="0">
    <w:nsid w:val="0D7D1F43"/>
    <w:multiLevelType w:val="hybridMultilevel"/>
    <w:tmpl w:val="EE18B5EC"/>
    <w:lvl w:ilvl="0" w:tplc="B5FE431C">
      <w:start w:val="1"/>
      <w:numFmt w:val="decimal"/>
      <w:lvlText w:val="(%1)"/>
      <w:lvlJc w:val="left"/>
      <w:pPr>
        <w:tabs>
          <w:tab w:val="num" w:pos="732"/>
        </w:tabs>
        <w:ind w:left="732" w:hanging="37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0DA81154"/>
    <w:multiLevelType w:val="hybridMultilevel"/>
    <w:tmpl w:val="27E24B46"/>
    <w:lvl w:ilvl="0" w:tplc="2854899C">
      <w:start w:val="1"/>
      <w:numFmt w:val="decimal"/>
      <w:lvlText w:val="(%1)"/>
      <w:lvlJc w:val="left"/>
      <w:pPr>
        <w:tabs>
          <w:tab w:val="num" w:pos="636"/>
        </w:tabs>
        <w:ind w:left="636" w:hanging="360"/>
      </w:pPr>
      <w:rPr>
        <w:rFonts w:hint="default"/>
      </w:rPr>
    </w:lvl>
    <w:lvl w:ilvl="1" w:tplc="638EA700">
      <w:start w:val="1"/>
      <w:numFmt w:val="bullet"/>
      <w:lvlText w:val="-"/>
      <w:lvlJc w:val="left"/>
      <w:pPr>
        <w:tabs>
          <w:tab w:val="num" w:pos="1356"/>
        </w:tabs>
        <w:ind w:left="1356" w:hanging="360"/>
      </w:pPr>
      <w:rPr>
        <w:rFonts w:hint="default" w:ascii="Times New Roman" w:hAnsi="Times New Roman" w:eastAsia="Times New Roman" w:cs="Times New Roman"/>
      </w:rPr>
    </w:lvl>
    <w:lvl w:ilvl="2" w:tplc="98EABCB2">
      <w:start w:val="1"/>
      <w:numFmt w:val="decimal"/>
      <w:lvlText w:val="(%3)"/>
      <w:lvlJc w:val="left"/>
      <w:pPr>
        <w:ind w:left="2596" w:hanging="700"/>
      </w:pPr>
      <w:rPr>
        <w:rFonts w:hint="default"/>
        <w:b w:val="0"/>
      </w:rPr>
    </w:lvl>
    <w:lvl w:ilvl="3" w:tplc="0407000F" w:tentative="1">
      <w:start w:val="1"/>
      <w:numFmt w:val="decimal"/>
      <w:lvlText w:val="%4."/>
      <w:lvlJc w:val="left"/>
      <w:pPr>
        <w:tabs>
          <w:tab w:val="num" w:pos="2796"/>
        </w:tabs>
        <w:ind w:left="2796" w:hanging="360"/>
      </w:pPr>
    </w:lvl>
    <w:lvl w:ilvl="4" w:tplc="04070019" w:tentative="1">
      <w:start w:val="1"/>
      <w:numFmt w:val="lowerLetter"/>
      <w:lvlText w:val="%5."/>
      <w:lvlJc w:val="left"/>
      <w:pPr>
        <w:tabs>
          <w:tab w:val="num" w:pos="3516"/>
        </w:tabs>
        <w:ind w:left="3516" w:hanging="360"/>
      </w:pPr>
    </w:lvl>
    <w:lvl w:ilvl="5" w:tplc="0407001B" w:tentative="1">
      <w:start w:val="1"/>
      <w:numFmt w:val="lowerRoman"/>
      <w:lvlText w:val="%6."/>
      <w:lvlJc w:val="right"/>
      <w:pPr>
        <w:tabs>
          <w:tab w:val="num" w:pos="4236"/>
        </w:tabs>
        <w:ind w:left="4236" w:hanging="180"/>
      </w:pPr>
    </w:lvl>
    <w:lvl w:ilvl="6" w:tplc="0407000F" w:tentative="1">
      <w:start w:val="1"/>
      <w:numFmt w:val="decimal"/>
      <w:lvlText w:val="%7."/>
      <w:lvlJc w:val="left"/>
      <w:pPr>
        <w:tabs>
          <w:tab w:val="num" w:pos="4956"/>
        </w:tabs>
        <w:ind w:left="4956" w:hanging="360"/>
      </w:pPr>
    </w:lvl>
    <w:lvl w:ilvl="7" w:tplc="04070019" w:tentative="1">
      <w:start w:val="1"/>
      <w:numFmt w:val="lowerLetter"/>
      <w:lvlText w:val="%8."/>
      <w:lvlJc w:val="left"/>
      <w:pPr>
        <w:tabs>
          <w:tab w:val="num" w:pos="5676"/>
        </w:tabs>
        <w:ind w:left="5676" w:hanging="360"/>
      </w:pPr>
    </w:lvl>
    <w:lvl w:ilvl="8" w:tplc="0407001B" w:tentative="1">
      <w:start w:val="1"/>
      <w:numFmt w:val="lowerRoman"/>
      <w:lvlText w:val="%9."/>
      <w:lvlJc w:val="right"/>
      <w:pPr>
        <w:tabs>
          <w:tab w:val="num" w:pos="6396"/>
        </w:tabs>
        <w:ind w:left="6396" w:hanging="180"/>
      </w:pPr>
    </w:lvl>
  </w:abstractNum>
  <w:abstractNum w:abstractNumId="17" w15:restartNumberingAfterBreak="0">
    <w:nsid w:val="12561C6F"/>
    <w:multiLevelType w:val="multilevel"/>
    <w:tmpl w:val="3438CD68"/>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bullet"/>
      <w:lvlText w:val=""/>
      <w:lvlJc w:val="left"/>
      <w:pPr>
        <w:tabs>
          <w:tab w:val="num" w:pos="964"/>
        </w:tabs>
        <w:ind w:left="964" w:hanging="284"/>
      </w:pPr>
      <w:rPr>
        <w:rFonts w:hint="default" w:ascii="Wingdings 2" w:hAnsi="Wingdings 2"/>
        <w:color w:val="CD042E" w:themeColor="accent1"/>
      </w:rPr>
    </w:lvl>
    <w:lvl w:ilvl="3">
      <w:start w:val="1"/>
      <w:numFmt w:val="bullet"/>
      <w:lvlText w:val=""/>
      <w:lvlJc w:val="left"/>
      <w:pPr>
        <w:tabs>
          <w:tab w:val="num" w:pos="964"/>
        </w:tabs>
        <w:ind w:left="964" w:hanging="284"/>
      </w:pPr>
      <w:rPr>
        <w:rFonts w:hint="default" w:ascii="Wingdings 3" w:hAnsi="Wingdings 3"/>
        <w:color w:val="CD042E" w:themeColor="accent1"/>
      </w:rPr>
    </w:lvl>
    <w:lvl w:ilvl="4">
      <w:start w:val="1"/>
      <w:numFmt w:val="bullet"/>
      <w:lvlText w:val=""/>
      <w:lvlJc w:val="left"/>
      <w:pPr>
        <w:tabs>
          <w:tab w:val="num" w:pos="1247"/>
        </w:tabs>
        <w:ind w:left="1247" w:hanging="283"/>
      </w:pPr>
      <w:rPr>
        <w:rFonts w:hint="default" w:ascii="Wingdings 3" w:hAnsi="Wingdings 3"/>
        <w:color w:val="CD042E" w:themeColor="accent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3460DE5"/>
    <w:multiLevelType w:val="multilevel"/>
    <w:tmpl w:val="389C1034"/>
    <w:numStyleLink w:val="ifbskriptgliederung"/>
  </w:abstractNum>
  <w:abstractNum w:abstractNumId="19" w15:restartNumberingAfterBreak="0">
    <w:nsid w:val="13BB2E28"/>
    <w:multiLevelType w:val="hybridMultilevel"/>
    <w:tmpl w:val="F306C7E6"/>
    <w:lvl w:ilvl="0" w:tplc="41CC81D2">
      <w:start w:val="1"/>
      <w:numFmt w:val="decimal"/>
      <w:lvlText w:val="(%1)"/>
      <w:lvlJc w:val="left"/>
      <w:pPr>
        <w:tabs>
          <w:tab w:val="num" w:pos="636"/>
        </w:tabs>
        <w:ind w:left="636" w:hanging="360"/>
      </w:pPr>
      <w:rPr>
        <w:rFonts w:hint="default"/>
      </w:rPr>
    </w:lvl>
    <w:lvl w:ilvl="1" w:tplc="04070019" w:tentative="1">
      <w:start w:val="1"/>
      <w:numFmt w:val="lowerLetter"/>
      <w:lvlText w:val="%2."/>
      <w:lvlJc w:val="left"/>
      <w:pPr>
        <w:tabs>
          <w:tab w:val="num" w:pos="1356"/>
        </w:tabs>
        <w:ind w:left="1356" w:hanging="360"/>
      </w:pPr>
    </w:lvl>
    <w:lvl w:ilvl="2" w:tplc="0407001B" w:tentative="1">
      <w:start w:val="1"/>
      <w:numFmt w:val="lowerRoman"/>
      <w:lvlText w:val="%3."/>
      <w:lvlJc w:val="right"/>
      <w:pPr>
        <w:tabs>
          <w:tab w:val="num" w:pos="2076"/>
        </w:tabs>
        <w:ind w:left="2076" w:hanging="180"/>
      </w:pPr>
    </w:lvl>
    <w:lvl w:ilvl="3" w:tplc="0407000F" w:tentative="1">
      <w:start w:val="1"/>
      <w:numFmt w:val="decimal"/>
      <w:lvlText w:val="%4."/>
      <w:lvlJc w:val="left"/>
      <w:pPr>
        <w:tabs>
          <w:tab w:val="num" w:pos="2796"/>
        </w:tabs>
        <w:ind w:left="2796" w:hanging="360"/>
      </w:pPr>
    </w:lvl>
    <w:lvl w:ilvl="4" w:tplc="04070019" w:tentative="1">
      <w:start w:val="1"/>
      <w:numFmt w:val="lowerLetter"/>
      <w:lvlText w:val="%5."/>
      <w:lvlJc w:val="left"/>
      <w:pPr>
        <w:tabs>
          <w:tab w:val="num" w:pos="3516"/>
        </w:tabs>
        <w:ind w:left="3516" w:hanging="360"/>
      </w:pPr>
    </w:lvl>
    <w:lvl w:ilvl="5" w:tplc="0407001B" w:tentative="1">
      <w:start w:val="1"/>
      <w:numFmt w:val="lowerRoman"/>
      <w:lvlText w:val="%6."/>
      <w:lvlJc w:val="right"/>
      <w:pPr>
        <w:tabs>
          <w:tab w:val="num" w:pos="4236"/>
        </w:tabs>
        <w:ind w:left="4236" w:hanging="180"/>
      </w:pPr>
    </w:lvl>
    <w:lvl w:ilvl="6" w:tplc="0407000F" w:tentative="1">
      <w:start w:val="1"/>
      <w:numFmt w:val="decimal"/>
      <w:lvlText w:val="%7."/>
      <w:lvlJc w:val="left"/>
      <w:pPr>
        <w:tabs>
          <w:tab w:val="num" w:pos="4956"/>
        </w:tabs>
        <w:ind w:left="4956" w:hanging="360"/>
      </w:pPr>
    </w:lvl>
    <w:lvl w:ilvl="7" w:tplc="04070019" w:tentative="1">
      <w:start w:val="1"/>
      <w:numFmt w:val="lowerLetter"/>
      <w:lvlText w:val="%8."/>
      <w:lvlJc w:val="left"/>
      <w:pPr>
        <w:tabs>
          <w:tab w:val="num" w:pos="5676"/>
        </w:tabs>
        <w:ind w:left="5676" w:hanging="360"/>
      </w:pPr>
    </w:lvl>
    <w:lvl w:ilvl="8" w:tplc="0407001B" w:tentative="1">
      <w:start w:val="1"/>
      <w:numFmt w:val="lowerRoman"/>
      <w:lvlText w:val="%9."/>
      <w:lvlJc w:val="right"/>
      <w:pPr>
        <w:tabs>
          <w:tab w:val="num" w:pos="6396"/>
        </w:tabs>
        <w:ind w:left="6396" w:hanging="180"/>
      </w:pPr>
    </w:lvl>
  </w:abstractNum>
  <w:abstractNum w:abstractNumId="20" w15:restartNumberingAfterBreak="0">
    <w:nsid w:val="196E4F54"/>
    <w:multiLevelType w:val="multilevel"/>
    <w:tmpl w:val="244A6E5A"/>
    <w:numStyleLink w:val="IFBAufzhlung"/>
  </w:abstractNum>
  <w:abstractNum w:abstractNumId="21" w15:restartNumberingAfterBreak="0">
    <w:nsid w:val="20CD2136"/>
    <w:multiLevelType w:val="multilevel"/>
    <w:tmpl w:val="389C1034"/>
    <w:numStyleLink w:val="ifbskriptgliederung"/>
  </w:abstractNum>
  <w:abstractNum w:abstractNumId="22" w15:restartNumberingAfterBreak="0">
    <w:nsid w:val="2A3035D7"/>
    <w:multiLevelType w:val="multilevel"/>
    <w:tmpl w:val="389C1034"/>
    <w:numStyleLink w:val="ifbskriptgliederung"/>
  </w:abstractNum>
  <w:abstractNum w:abstractNumId="23" w15:restartNumberingAfterBreak="0">
    <w:nsid w:val="3A225775"/>
    <w:multiLevelType w:val="hybridMultilevel"/>
    <w:tmpl w:val="C4A6CE8E"/>
    <w:lvl w:ilvl="0" w:tplc="CBCE16BE">
      <w:start w:val="1"/>
      <w:numFmt w:val="decimal"/>
      <w:lvlText w:val="(%1)"/>
      <w:lvlJc w:val="left"/>
      <w:pPr>
        <w:tabs>
          <w:tab w:val="num" w:pos="732"/>
        </w:tabs>
        <w:ind w:left="732" w:hanging="37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ABC79D9"/>
    <w:multiLevelType w:val="multilevel"/>
    <w:tmpl w:val="9B6CF4CE"/>
    <w:lvl w:ilvl="0">
      <w:start w:val="1"/>
      <w:numFmt w:val="bullet"/>
      <w:lvlText w:val=""/>
      <w:lvlJc w:val="left"/>
      <w:pPr>
        <w:tabs>
          <w:tab w:val="num" w:pos="567"/>
        </w:tabs>
        <w:ind w:left="567" w:hanging="283"/>
      </w:pPr>
      <w:rPr>
        <w:rFonts w:hint="default" w:ascii="Wingdings 2" w:hAnsi="Wingdings 2"/>
        <w:color w:val="CD042E" w:themeColor="accent1"/>
        <w:u w:color="CD042E" w:themeColor="accent1"/>
      </w:rPr>
    </w:lvl>
    <w:lvl w:ilvl="1">
      <w:start w:val="1"/>
      <w:numFmt w:val="bullet"/>
      <w:lvlText w:val=""/>
      <w:lvlJc w:val="left"/>
      <w:pPr>
        <w:tabs>
          <w:tab w:val="num" w:pos="567"/>
        </w:tabs>
        <w:ind w:left="567" w:hanging="283"/>
      </w:pPr>
      <w:rPr>
        <w:rFonts w:hint="default" w:ascii="Wingdings 3" w:hAnsi="Wingdings 3"/>
        <w:color w:val="CD042E" w:themeColor="accent1"/>
      </w:rPr>
    </w:lvl>
    <w:lvl w:ilvl="2">
      <w:start w:val="1"/>
      <w:numFmt w:val="none"/>
      <w:lvlText w:val=""/>
      <w:lvlJc w:val="left"/>
      <w:pPr>
        <w:tabs>
          <w:tab w:val="num" w:pos="567"/>
        </w:tabs>
        <w:ind w:left="567" w:firstLine="0"/>
      </w:pPr>
      <w:rPr>
        <w:rFonts w:hint="default"/>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5" w15:restartNumberingAfterBreak="0">
    <w:nsid w:val="45260201"/>
    <w:multiLevelType w:val="multilevel"/>
    <w:tmpl w:val="389C1034"/>
    <w:numStyleLink w:val="ifbskriptgliederung"/>
  </w:abstractNum>
  <w:abstractNum w:abstractNumId="26" w15:restartNumberingAfterBreak="0">
    <w:nsid w:val="4C663BF7"/>
    <w:multiLevelType w:val="multilevel"/>
    <w:tmpl w:val="0CC4F636"/>
    <w:numStyleLink w:val="ListeAufzhlung"/>
  </w:abstractNum>
  <w:abstractNum w:abstractNumId="27" w15:restartNumberingAfterBreak="0">
    <w:nsid w:val="4DE76E73"/>
    <w:multiLevelType w:val="multilevel"/>
    <w:tmpl w:val="3438CD68"/>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bullet"/>
      <w:lvlText w:val=""/>
      <w:lvlJc w:val="left"/>
      <w:pPr>
        <w:tabs>
          <w:tab w:val="num" w:pos="964"/>
        </w:tabs>
        <w:ind w:left="964" w:hanging="284"/>
      </w:pPr>
      <w:rPr>
        <w:rFonts w:hint="default" w:ascii="Wingdings 2" w:hAnsi="Wingdings 2"/>
        <w:color w:val="CD042E" w:themeColor="accent1"/>
      </w:rPr>
    </w:lvl>
    <w:lvl w:ilvl="3">
      <w:start w:val="1"/>
      <w:numFmt w:val="bullet"/>
      <w:lvlText w:val=""/>
      <w:lvlJc w:val="left"/>
      <w:pPr>
        <w:tabs>
          <w:tab w:val="num" w:pos="964"/>
        </w:tabs>
        <w:ind w:left="964" w:hanging="284"/>
      </w:pPr>
      <w:rPr>
        <w:rFonts w:hint="default" w:ascii="Wingdings 3" w:hAnsi="Wingdings 3"/>
        <w:color w:val="CD042E" w:themeColor="accent1"/>
      </w:rPr>
    </w:lvl>
    <w:lvl w:ilvl="4">
      <w:start w:val="1"/>
      <w:numFmt w:val="bullet"/>
      <w:lvlText w:val=""/>
      <w:lvlJc w:val="left"/>
      <w:pPr>
        <w:tabs>
          <w:tab w:val="num" w:pos="1247"/>
        </w:tabs>
        <w:ind w:left="1247" w:hanging="283"/>
      </w:pPr>
      <w:rPr>
        <w:rFonts w:hint="default" w:ascii="Wingdings 3" w:hAnsi="Wingdings 3"/>
        <w:color w:val="CD042E" w:themeColor="accent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3535056"/>
    <w:multiLevelType w:val="multilevel"/>
    <w:tmpl w:val="389C1034"/>
    <w:numStyleLink w:val="ifbskriptgliederung"/>
  </w:abstractNum>
  <w:abstractNum w:abstractNumId="29" w15:restartNumberingAfterBreak="0">
    <w:nsid w:val="53D26505"/>
    <w:multiLevelType w:val="multilevel"/>
    <w:tmpl w:val="244A6E5A"/>
    <w:numStyleLink w:val="IFBAufzhlung"/>
  </w:abstractNum>
  <w:abstractNum w:abstractNumId="30" w15:restartNumberingAfterBreak="0">
    <w:nsid w:val="56E6709D"/>
    <w:multiLevelType w:val="multilevel"/>
    <w:tmpl w:val="0BF03062"/>
    <w:lvl w:ilvl="0">
      <w:start w:val="1"/>
      <w:numFmt w:val="decimal"/>
      <w:lvlText w:val="Kapitel %1"/>
      <w:lvlJc w:val="left"/>
      <w:pPr>
        <w:ind w:left="2268" w:hanging="2098"/>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964"/>
        </w:tabs>
        <w:ind w:left="964" w:hanging="737"/>
      </w:pPr>
      <w:rPr>
        <w:rFonts w:hint="default"/>
      </w:rPr>
    </w:lvl>
    <w:lvl w:ilvl="3">
      <w:start w:val="1"/>
      <w:numFmt w:val="decimal"/>
      <w:lvlText w:val="%1.%2.%3.%4."/>
      <w:lvlJc w:val="left"/>
      <w:pPr>
        <w:tabs>
          <w:tab w:val="num" w:pos="1304"/>
        </w:tabs>
        <w:ind w:left="1304" w:hanging="850"/>
      </w:pPr>
      <w:rPr>
        <w:rFonts w:hint="default"/>
      </w:rPr>
    </w:lvl>
    <w:lvl w:ilvl="4">
      <w:start w:val="1"/>
      <w:numFmt w:val="decimal"/>
      <w:lvlText w:val="%5."/>
      <w:lvlJc w:val="left"/>
      <w:pPr>
        <w:tabs>
          <w:tab w:val="num" w:pos="255"/>
        </w:tabs>
        <w:ind w:left="567" w:hanging="312"/>
      </w:pPr>
      <w:rPr>
        <w:rFonts w:hint="default"/>
      </w:rPr>
    </w:lvl>
    <w:lvl w:ilvl="5">
      <w:start w:val="1"/>
      <w:numFmt w:val="lowerLetter"/>
      <w:lvlText w:val="%6)"/>
      <w:lvlJc w:val="left"/>
      <w:pPr>
        <w:tabs>
          <w:tab w:val="num" w:pos="340"/>
        </w:tabs>
        <w:ind w:left="340" w:hanging="340"/>
      </w:pPr>
      <w:rPr>
        <w:rFonts w:hint="eastAsia" w:ascii="SimHei" w:hAnsi="SimHei" w:eastAsia="SimHei"/>
        <w:color w:val="auto"/>
        <w:sz w:val="24"/>
      </w:rPr>
    </w:lvl>
    <w:lvl w:ilvl="6">
      <w:start w:val="1"/>
      <w:numFmt w:val="lowerLetter"/>
      <w:lvlRestart w:val="0"/>
      <w:lvlText w:val="%7)"/>
      <w:lvlJc w:val="left"/>
      <w:pPr>
        <w:tabs>
          <w:tab w:val="num" w:pos="567"/>
        </w:tabs>
        <w:ind w:left="567" w:hanging="312"/>
      </w:pPr>
      <w:rPr>
        <w:rFonts w:hint="eastAsia" w:ascii="SimHei" w:hAnsi="SimHei" w:eastAsia="SimHei"/>
        <w:sz w:val="24"/>
      </w:rPr>
    </w:lvl>
    <w:lvl w:ilvl="7">
      <w:start w:val="1"/>
      <w:numFmt w:val="none"/>
      <w:lvlText w:val=""/>
      <w:lvlJc w:val="left"/>
      <w:pPr>
        <w:tabs>
          <w:tab w:val="num" w:pos="794"/>
        </w:tabs>
        <w:ind w:left="794" w:hanging="397"/>
      </w:pPr>
      <w:rPr>
        <w:rFonts w:hint="default"/>
        <w:color w:val="auto"/>
        <w:sz w:val="24"/>
      </w:rPr>
    </w:lvl>
    <w:lvl w:ilvl="8">
      <w:start w:val="1"/>
      <w:numFmt w:val="none"/>
      <w:lvlText w:val=""/>
      <w:lvlJc w:val="left"/>
      <w:pPr>
        <w:tabs>
          <w:tab w:val="num" w:pos="794"/>
        </w:tabs>
        <w:ind w:left="794" w:hanging="397"/>
      </w:pPr>
      <w:rPr>
        <w:rFonts w:hint="default"/>
        <w:color w:val="auto"/>
        <w:sz w:val="24"/>
      </w:rPr>
    </w:lvl>
  </w:abstractNum>
  <w:abstractNum w:abstractNumId="31" w15:restartNumberingAfterBreak="0">
    <w:nsid w:val="5FA0396A"/>
    <w:multiLevelType w:val="hybridMultilevel"/>
    <w:tmpl w:val="AEA449B0"/>
    <w:lvl w:ilvl="0" w:tplc="D9DA01F2">
      <w:start w:val="1"/>
      <w:numFmt w:val="decimal"/>
      <w:lvlText w:val="Kapitel %1:"/>
      <w:lvlJc w:val="left"/>
      <w:pPr>
        <w:ind w:left="720" w:hanging="360"/>
      </w:pPr>
      <w:rPr>
        <w:rFonts w:hint="default" w:ascii="Arial" w:hAnsi="Arial"/>
        <w:color w:val="CD042E" w:themeColor="accent1"/>
        <w:u w:color="CD042E" w:themeColor="accen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2790119"/>
    <w:multiLevelType w:val="multilevel"/>
    <w:tmpl w:val="5F78E93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bullet"/>
      <w:lvlText w:val=""/>
      <w:lvlJc w:val="left"/>
      <w:pPr>
        <w:tabs>
          <w:tab w:val="num" w:pos="964"/>
        </w:tabs>
        <w:ind w:left="964" w:hanging="284"/>
      </w:pPr>
      <w:rPr>
        <w:rFonts w:hint="default" w:ascii="Wingdings 2" w:hAnsi="Wingdings 2"/>
        <w:color w:val="CD042E" w:themeColor="accent1"/>
      </w:rPr>
    </w:lvl>
    <w:lvl w:ilvl="3">
      <w:start w:val="1"/>
      <w:numFmt w:val="bullet"/>
      <w:lvlText w:val=""/>
      <w:lvlJc w:val="left"/>
      <w:pPr>
        <w:tabs>
          <w:tab w:val="num" w:pos="964"/>
        </w:tabs>
        <w:ind w:left="964" w:hanging="284"/>
      </w:pPr>
      <w:rPr>
        <w:rFonts w:hint="default" w:ascii="Wingdings 3" w:hAnsi="Wingdings 3"/>
        <w:color w:val="CD042E" w:themeColor="accent1"/>
      </w:rPr>
    </w:lvl>
    <w:lvl w:ilvl="4">
      <w:start w:val="1"/>
      <w:numFmt w:val="bullet"/>
      <w:lvlText w:val=""/>
      <w:lvlJc w:val="left"/>
      <w:pPr>
        <w:tabs>
          <w:tab w:val="num" w:pos="1247"/>
        </w:tabs>
        <w:ind w:left="1247" w:hanging="283"/>
      </w:pPr>
      <w:rPr>
        <w:rFonts w:hint="default" w:ascii="Wingdings 3" w:hAnsi="Wingdings 3"/>
        <w:color w:val="CD042E" w:themeColor="accent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50F4813"/>
    <w:multiLevelType w:val="multilevel"/>
    <w:tmpl w:val="92BA74A0"/>
    <w:lvl w:ilvl="0">
      <w:start w:val="1"/>
      <w:numFmt w:val="decimal"/>
      <w:lvlText w:val="%1."/>
      <w:lvlJc w:val="left"/>
      <w:pPr>
        <w:tabs>
          <w:tab w:val="num" w:pos="454"/>
        </w:tabs>
        <w:ind w:left="454" w:hanging="454"/>
      </w:pPr>
      <w:rPr>
        <w:rFonts w:hint="default"/>
      </w:rPr>
    </w:lvl>
    <w:lvl w:ilvl="1">
      <w:start w:val="1"/>
      <w:numFmt w:val="none"/>
      <w:suff w:val="nothing"/>
      <w:lvlText w:val="%2"/>
      <w:lvlJc w:val="left"/>
      <w:pPr>
        <w:ind w:left="454" w:firstLine="0"/>
      </w:pPr>
      <w:rPr>
        <w:rFonts w:hint="default"/>
      </w:rPr>
    </w:lvl>
    <w:lvl w:ilvl="2">
      <w:start w:val="1"/>
      <w:numFmt w:val="lowerLetter"/>
      <w:lvlText w:val="%3)"/>
      <w:lvlJc w:val="left"/>
      <w:pPr>
        <w:tabs>
          <w:tab w:val="num" w:pos="907"/>
        </w:tabs>
        <w:ind w:left="907" w:hanging="453"/>
      </w:pPr>
      <w:rPr>
        <w:rFonts w:hint="default"/>
        <w:color w:val="auto"/>
      </w:rPr>
    </w:lvl>
    <w:lvl w:ilvl="3">
      <w:start w:val="1"/>
      <w:numFmt w:val="none"/>
      <w:suff w:val="nothing"/>
      <w:lvlText w:val=""/>
      <w:lvlJc w:val="left"/>
      <w:pPr>
        <w:ind w:left="907" w:firstLine="0"/>
      </w:pPr>
      <w:rPr>
        <w:rFonts w:hint="default"/>
        <w:color w:val="CD042E" w:themeColor="accent1"/>
      </w:rPr>
    </w:lvl>
    <w:lvl w:ilvl="4">
      <w:start w:val="1"/>
      <w:numFmt w:val="bullet"/>
      <w:lvlText w:val=""/>
      <w:lvlJc w:val="left"/>
      <w:pPr>
        <w:tabs>
          <w:tab w:val="num" w:pos="1361"/>
        </w:tabs>
        <w:ind w:left="1361" w:hanging="454"/>
      </w:pPr>
      <w:rPr>
        <w:rFonts w:hint="default" w:ascii="Wingdings 3" w:hAnsi="Wingdings 3"/>
        <w:color w:val="CD042E" w:themeColor="accent1"/>
      </w:rPr>
    </w:lvl>
    <w:lvl w:ilvl="5">
      <w:start w:val="1"/>
      <w:numFmt w:val="bullet"/>
      <w:lvlText w:val=""/>
      <w:lvlJc w:val="left"/>
      <w:pPr>
        <w:tabs>
          <w:tab w:val="num" w:pos="1361"/>
        </w:tabs>
        <w:ind w:left="1361" w:hanging="454"/>
      </w:pPr>
      <w:rPr>
        <w:rFonts w:hint="default" w:ascii="Wingdings 2" w:hAnsi="Wingdings 2"/>
        <w:color w:val="CD042E" w:themeColor="accent1"/>
      </w:rPr>
    </w:lvl>
    <w:lvl w:ilvl="6">
      <w:start w:val="1"/>
      <w:numFmt w:val="none"/>
      <w:suff w:val="nothing"/>
      <w:lvlText w:val="%7"/>
      <w:lvlJc w:val="left"/>
      <w:pPr>
        <w:ind w:left="1361" w:firstLine="0"/>
      </w:pPr>
      <w:rPr>
        <w:rFonts w:hint="default"/>
      </w:rPr>
    </w:lvl>
    <w:lvl w:ilvl="7">
      <w:start w:val="1"/>
      <w:numFmt w:val="bullet"/>
      <w:lvlText w:val=""/>
      <w:lvlJc w:val="left"/>
      <w:pPr>
        <w:tabs>
          <w:tab w:val="num" w:pos="1814"/>
        </w:tabs>
        <w:ind w:left="1814" w:hanging="453"/>
      </w:pPr>
      <w:rPr>
        <w:rFonts w:hint="default" w:ascii="Wingdings 3" w:hAnsi="Wingdings 3"/>
        <w:color w:val="CD042E" w:themeColor="accent1"/>
      </w:rPr>
    </w:lvl>
    <w:lvl w:ilvl="8">
      <w:start w:val="1"/>
      <w:numFmt w:val="none"/>
      <w:suff w:val="nothing"/>
      <w:lvlText w:val="%9"/>
      <w:lvlJc w:val="left"/>
      <w:pPr>
        <w:ind w:left="1814" w:firstLine="0"/>
      </w:pPr>
      <w:rPr>
        <w:rFonts w:hint="default"/>
      </w:rPr>
    </w:lvl>
  </w:abstractNum>
  <w:abstractNum w:abstractNumId="34" w15:restartNumberingAfterBreak="0">
    <w:nsid w:val="65C03D72"/>
    <w:multiLevelType w:val="multilevel"/>
    <w:tmpl w:val="EC3EB988"/>
    <w:lvl w:ilvl="0">
      <w:start w:val="1"/>
      <w:numFmt w:val="decimal"/>
      <w:lvlText w:val="§ %1"/>
      <w:lvlJc w:val="left"/>
      <w:pPr>
        <w:tabs>
          <w:tab w:val="num" w:pos="737"/>
        </w:tabs>
        <w:ind w:left="227" w:firstLine="0"/>
      </w:pPr>
      <w:rPr>
        <w:rFonts w:hint="default" w:ascii="Arial" w:hAnsi="Arial"/>
        <w:b/>
        <w:i w:val="0"/>
        <w:sz w:val="22"/>
      </w:rPr>
    </w:lvl>
    <w:lvl w:ilvl="1">
      <w:start w:val="1"/>
      <w:numFmt w:val="decimal"/>
      <w:lvlText w:val="(%2)"/>
      <w:lvlJc w:val="left"/>
      <w:pPr>
        <w:tabs>
          <w:tab w:val="num" w:pos="737"/>
        </w:tabs>
        <w:ind w:left="227" w:firstLine="0"/>
      </w:pPr>
      <w:rPr>
        <w:rFonts w:hint="default" w:ascii="Arial" w:hAnsi="Arial"/>
        <w:sz w:val="22"/>
      </w:rPr>
    </w:lvl>
    <w:lvl w:ilvl="2">
      <w:start w:val="1"/>
      <w:numFmt w:val="ordinal"/>
      <w:lvlText w:val="%3"/>
      <w:lvlJc w:val="left"/>
      <w:pPr>
        <w:tabs>
          <w:tab w:val="num" w:pos="737"/>
        </w:tabs>
        <w:ind w:left="510" w:firstLine="0"/>
      </w:pPr>
      <w:rPr>
        <w:rFonts w:hint="default" w:ascii="Arial" w:hAnsi="Arial"/>
        <w:color w:val="auto"/>
        <w:sz w:val="22"/>
      </w:rPr>
    </w:lvl>
    <w:lvl w:ilvl="3">
      <w:start w:val="1"/>
      <w:numFmt w:val="lowerLetter"/>
      <w:lvlText w:val="%4)"/>
      <w:lvlJc w:val="left"/>
      <w:pPr>
        <w:tabs>
          <w:tab w:val="num" w:pos="1021"/>
        </w:tabs>
        <w:ind w:left="1021" w:hanging="284"/>
      </w:pPr>
      <w:rPr>
        <w:rFonts w:hint="default" w:ascii="Arial" w:hAnsi="Arial"/>
        <w:sz w:val="22"/>
      </w:rPr>
    </w:lvl>
    <w:lvl w:ilvl="4">
      <w:start w:val="1"/>
      <w:numFmt w:val="none"/>
      <w:lvlText w:val="%5."/>
      <w:lvlJc w:val="left"/>
      <w:pPr>
        <w:ind w:left="3960" w:hanging="360"/>
      </w:pPr>
      <w:rPr>
        <w:rFonts w:hint="default"/>
      </w:rPr>
    </w:lvl>
    <w:lvl w:ilvl="5">
      <w:start w:val="1"/>
      <w:numFmt w:val="none"/>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5" w15:restartNumberingAfterBreak="0">
    <w:nsid w:val="699E31D6"/>
    <w:multiLevelType w:val="multilevel"/>
    <w:tmpl w:val="389C1034"/>
    <w:numStyleLink w:val="ifbskriptgliederung"/>
  </w:abstractNum>
  <w:abstractNum w:abstractNumId="36" w15:restartNumberingAfterBreak="0">
    <w:nsid w:val="6BD4038E"/>
    <w:multiLevelType w:val="multilevel"/>
    <w:tmpl w:val="0CC4F636"/>
    <w:styleLink w:val="ListeAufzhlung"/>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E032F6D"/>
    <w:multiLevelType w:val="multilevel"/>
    <w:tmpl w:val="389C1034"/>
    <w:numStyleLink w:val="ifbskriptgliederung"/>
  </w:abstractNum>
  <w:abstractNum w:abstractNumId="38" w15:restartNumberingAfterBreak="0">
    <w:nsid w:val="705F2F6F"/>
    <w:multiLevelType w:val="hybridMultilevel"/>
    <w:tmpl w:val="678AB376"/>
    <w:lvl w:ilvl="0" w:tplc="2854899C">
      <w:start w:val="1"/>
      <w:numFmt w:val="decimal"/>
      <w:lvlText w:val="(%1)"/>
      <w:lvlJc w:val="left"/>
      <w:pPr>
        <w:tabs>
          <w:tab w:val="num" w:pos="636"/>
        </w:tabs>
        <w:ind w:left="636" w:hanging="360"/>
      </w:pPr>
      <w:rPr>
        <w:rFonts w:hint="default"/>
      </w:rPr>
    </w:lvl>
    <w:lvl w:ilvl="1" w:tplc="638EA700">
      <w:start w:val="1"/>
      <w:numFmt w:val="bullet"/>
      <w:lvlText w:val="-"/>
      <w:lvlJc w:val="left"/>
      <w:pPr>
        <w:tabs>
          <w:tab w:val="num" w:pos="1356"/>
        </w:tabs>
        <w:ind w:left="1356" w:hanging="360"/>
      </w:pPr>
      <w:rPr>
        <w:rFonts w:hint="default" w:ascii="Times New Roman" w:hAnsi="Times New Roman" w:eastAsia="Times New Roman" w:cs="Times New Roman"/>
      </w:rPr>
    </w:lvl>
    <w:lvl w:ilvl="2" w:tplc="B26672FE">
      <w:start w:val="1"/>
      <w:numFmt w:val="decimal"/>
      <w:lvlText w:val="(%3)"/>
      <w:lvlJc w:val="left"/>
      <w:pPr>
        <w:tabs>
          <w:tab w:val="num" w:pos="2268"/>
        </w:tabs>
        <w:ind w:left="2268" w:hanging="372"/>
      </w:pPr>
      <w:rPr>
        <w:rFonts w:hint="default"/>
        <w:b w:val="0"/>
      </w:rPr>
    </w:lvl>
    <w:lvl w:ilvl="3" w:tplc="0407000F" w:tentative="1">
      <w:start w:val="1"/>
      <w:numFmt w:val="decimal"/>
      <w:lvlText w:val="%4."/>
      <w:lvlJc w:val="left"/>
      <w:pPr>
        <w:tabs>
          <w:tab w:val="num" w:pos="2796"/>
        </w:tabs>
        <w:ind w:left="2796" w:hanging="360"/>
      </w:pPr>
    </w:lvl>
    <w:lvl w:ilvl="4" w:tplc="04070019" w:tentative="1">
      <w:start w:val="1"/>
      <w:numFmt w:val="lowerLetter"/>
      <w:lvlText w:val="%5."/>
      <w:lvlJc w:val="left"/>
      <w:pPr>
        <w:tabs>
          <w:tab w:val="num" w:pos="3516"/>
        </w:tabs>
        <w:ind w:left="3516" w:hanging="360"/>
      </w:pPr>
    </w:lvl>
    <w:lvl w:ilvl="5" w:tplc="0407001B" w:tentative="1">
      <w:start w:val="1"/>
      <w:numFmt w:val="lowerRoman"/>
      <w:lvlText w:val="%6."/>
      <w:lvlJc w:val="right"/>
      <w:pPr>
        <w:tabs>
          <w:tab w:val="num" w:pos="4236"/>
        </w:tabs>
        <w:ind w:left="4236" w:hanging="180"/>
      </w:pPr>
    </w:lvl>
    <w:lvl w:ilvl="6" w:tplc="0407000F" w:tentative="1">
      <w:start w:val="1"/>
      <w:numFmt w:val="decimal"/>
      <w:lvlText w:val="%7."/>
      <w:lvlJc w:val="left"/>
      <w:pPr>
        <w:tabs>
          <w:tab w:val="num" w:pos="4956"/>
        </w:tabs>
        <w:ind w:left="4956" w:hanging="360"/>
      </w:pPr>
    </w:lvl>
    <w:lvl w:ilvl="7" w:tplc="04070019" w:tentative="1">
      <w:start w:val="1"/>
      <w:numFmt w:val="lowerLetter"/>
      <w:lvlText w:val="%8."/>
      <w:lvlJc w:val="left"/>
      <w:pPr>
        <w:tabs>
          <w:tab w:val="num" w:pos="5676"/>
        </w:tabs>
        <w:ind w:left="5676" w:hanging="360"/>
      </w:pPr>
    </w:lvl>
    <w:lvl w:ilvl="8" w:tplc="0407001B" w:tentative="1">
      <w:start w:val="1"/>
      <w:numFmt w:val="lowerRoman"/>
      <w:lvlText w:val="%9."/>
      <w:lvlJc w:val="right"/>
      <w:pPr>
        <w:tabs>
          <w:tab w:val="num" w:pos="6396"/>
        </w:tabs>
        <w:ind w:left="6396" w:hanging="180"/>
      </w:pPr>
    </w:lvl>
  </w:abstractNum>
  <w:abstractNum w:abstractNumId="39" w15:restartNumberingAfterBreak="0">
    <w:nsid w:val="72E45A01"/>
    <w:multiLevelType w:val="hybridMultilevel"/>
    <w:tmpl w:val="F1EEF364"/>
    <w:lvl w:ilvl="0" w:tplc="071655E0">
      <w:start w:val="1"/>
      <w:numFmt w:val="bullet"/>
      <w:lvlText w:val=""/>
      <w:lvlJc w:val="left"/>
      <w:pPr>
        <w:ind w:left="720" w:hanging="360"/>
      </w:pPr>
      <w:rPr>
        <w:rFonts w:hint="default" w:ascii="Wingdings 2" w:hAnsi="Wingdings 2"/>
        <w:color w:val="C00000"/>
        <w:u w:color="C00000"/>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40" w15:restartNumberingAfterBreak="0">
    <w:nsid w:val="751569F6"/>
    <w:multiLevelType w:val="multilevel"/>
    <w:tmpl w:val="0CC4F636"/>
    <w:numStyleLink w:val="ListeAufzhlung"/>
  </w:abstractNum>
  <w:abstractNum w:abstractNumId="41" w15:restartNumberingAfterBreak="0">
    <w:nsid w:val="76E4674F"/>
    <w:multiLevelType w:val="multilevel"/>
    <w:tmpl w:val="244A6E5A"/>
    <w:numStyleLink w:val="IFBAufzhlung"/>
  </w:abstractNum>
  <w:abstractNum w:abstractNumId="42" w15:restartNumberingAfterBreak="0">
    <w:nsid w:val="79173F8D"/>
    <w:multiLevelType w:val="hybridMultilevel"/>
    <w:tmpl w:val="F116653E"/>
    <w:lvl w:ilvl="0" w:tplc="04070001">
      <w:start w:val="1"/>
      <w:numFmt w:val="bullet"/>
      <w:lvlText w:val=""/>
      <w:lvlJc w:val="left"/>
      <w:pPr>
        <w:ind w:left="1068" w:hanging="360"/>
      </w:pPr>
      <w:rPr>
        <w:rFonts w:hint="default" w:ascii="Symbol" w:hAnsi="Symbol"/>
      </w:rPr>
    </w:lvl>
    <w:lvl w:ilvl="1" w:tplc="04070003" w:tentative="1">
      <w:start w:val="1"/>
      <w:numFmt w:val="bullet"/>
      <w:lvlText w:val="o"/>
      <w:lvlJc w:val="left"/>
      <w:pPr>
        <w:ind w:left="1788" w:hanging="360"/>
      </w:pPr>
      <w:rPr>
        <w:rFonts w:hint="default" w:ascii="Courier New" w:hAnsi="Courier New" w:cs="Courier New"/>
      </w:rPr>
    </w:lvl>
    <w:lvl w:ilvl="2" w:tplc="04070005" w:tentative="1">
      <w:start w:val="1"/>
      <w:numFmt w:val="bullet"/>
      <w:lvlText w:val=""/>
      <w:lvlJc w:val="left"/>
      <w:pPr>
        <w:ind w:left="2508" w:hanging="360"/>
      </w:pPr>
      <w:rPr>
        <w:rFonts w:hint="default" w:ascii="Wingdings" w:hAnsi="Wingdings"/>
      </w:rPr>
    </w:lvl>
    <w:lvl w:ilvl="3" w:tplc="04070001" w:tentative="1">
      <w:start w:val="1"/>
      <w:numFmt w:val="bullet"/>
      <w:lvlText w:val=""/>
      <w:lvlJc w:val="left"/>
      <w:pPr>
        <w:ind w:left="3228" w:hanging="360"/>
      </w:pPr>
      <w:rPr>
        <w:rFonts w:hint="default" w:ascii="Symbol" w:hAnsi="Symbol"/>
      </w:rPr>
    </w:lvl>
    <w:lvl w:ilvl="4" w:tplc="04070003" w:tentative="1">
      <w:start w:val="1"/>
      <w:numFmt w:val="bullet"/>
      <w:lvlText w:val="o"/>
      <w:lvlJc w:val="left"/>
      <w:pPr>
        <w:ind w:left="3948" w:hanging="360"/>
      </w:pPr>
      <w:rPr>
        <w:rFonts w:hint="default" w:ascii="Courier New" w:hAnsi="Courier New" w:cs="Courier New"/>
      </w:rPr>
    </w:lvl>
    <w:lvl w:ilvl="5" w:tplc="04070005" w:tentative="1">
      <w:start w:val="1"/>
      <w:numFmt w:val="bullet"/>
      <w:lvlText w:val=""/>
      <w:lvlJc w:val="left"/>
      <w:pPr>
        <w:ind w:left="4668" w:hanging="360"/>
      </w:pPr>
      <w:rPr>
        <w:rFonts w:hint="default" w:ascii="Wingdings" w:hAnsi="Wingdings"/>
      </w:rPr>
    </w:lvl>
    <w:lvl w:ilvl="6" w:tplc="04070001" w:tentative="1">
      <w:start w:val="1"/>
      <w:numFmt w:val="bullet"/>
      <w:lvlText w:val=""/>
      <w:lvlJc w:val="left"/>
      <w:pPr>
        <w:ind w:left="5388" w:hanging="360"/>
      </w:pPr>
      <w:rPr>
        <w:rFonts w:hint="default" w:ascii="Symbol" w:hAnsi="Symbol"/>
      </w:rPr>
    </w:lvl>
    <w:lvl w:ilvl="7" w:tplc="04070003" w:tentative="1">
      <w:start w:val="1"/>
      <w:numFmt w:val="bullet"/>
      <w:lvlText w:val="o"/>
      <w:lvlJc w:val="left"/>
      <w:pPr>
        <w:ind w:left="6108" w:hanging="360"/>
      </w:pPr>
      <w:rPr>
        <w:rFonts w:hint="default" w:ascii="Courier New" w:hAnsi="Courier New" w:cs="Courier New"/>
      </w:rPr>
    </w:lvl>
    <w:lvl w:ilvl="8" w:tplc="04070005" w:tentative="1">
      <w:start w:val="1"/>
      <w:numFmt w:val="bullet"/>
      <w:lvlText w:val=""/>
      <w:lvlJc w:val="left"/>
      <w:pPr>
        <w:ind w:left="6828" w:hanging="360"/>
      </w:pPr>
      <w:rPr>
        <w:rFonts w:hint="default" w:ascii="Wingdings" w:hAnsi="Wingdings"/>
      </w:rPr>
    </w:lvl>
  </w:abstractNum>
  <w:num w:numId="1" w16cid:durableId="1009871261">
    <w:abstractNumId w:val="10"/>
  </w:num>
  <w:num w:numId="2" w16cid:durableId="2142074060">
    <w:abstractNumId w:val="14"/>
  </w:num>
  <w:num w:numId="3" w16cid:durableId="1990161616">
    <w:abstractNumId w:val="31"/>
  </w:num>
  <w:num w:numId="4" w16cid:durableId="1385979817">
    <w:abstractNumId w:val="17"/>
  </w:num>
  <w:num w:numId="5" w16cid:durableId="941759602">
    <w:abstractNumId w:val="11"/>
  </w:num>
  <w:num w:numId="6" w16cid:durableId="517743322">
    <w:abstractNumId w:val="39"/>
  </w:num>
  <w:num w:numId="7" w16cid:durableId="489909858">
    <w:abstractNumId w:val="27"/>
  </w:num>
  <w:num w:numId="8" w16cid:durableId="1815483023">
    <w:abstractNumId w:val="34"/>
  </w:num>
  <w:num w:numId="9" w16cid:durableId="1558854314">
    <w:abstractNumId w:val="25"/>
  </w:num>
  <w:num w:numId="10" w16cid:durableId="1509900773">
    <w:abstractNumId w:val="9"/>
  </w:num>
  <w:num w:numId="11" w16cid:durableId="1592201231">
    <w:abstractNumId w:val="7"/>
  </w:num>
  <w:num w:numId="12" w16cid:durableId="850528332">
    <w:abstractNumId w:val="6"/>
  </w:num>
  <w:num w:numId="13" w16cid:durableId="789859521">
    <w:abstractNumId w:val="5"/>
  </w:num>
  <w:num w:numId="14" w16cid:durableId="359626107">
    <w:abstractNumId w:val="4"/>
  </w:num>
  <w:num w:numId="15" w16cid:durableId="453062503">
    <w:abstractNumId w:val="8"/>
  </w:num>
  <w:num w:numId="16" w16cid:durableId="1086728737">
    <w:abstractNumId w:val="3"/>
  </w:num>
  <w:num w:numId="17" w16cid:durableId="216404144">
    <w:abstractNumId w:val="2"/>
  </w:num>
  <w:num w:numId="18" w16cid:durableId="795180659">
    <w:abstractNumId w:val="1"/>
  </w:num>
  <w:num w:numId="19" w16cid:durableId="233587164">
    <w:abstractNumId w:val="0"/>
  </w:num>
  <w:num w:numId="20" w16cid:durableId="2113474245">
    <w:abstractNumId w:val="11"/>
    <w:lvlOverride w:ilvl="0">
      <w:lvl w:ilvl="0">
        <w:start w:val="1"/>
        <w:numFmt w:val="decimal"/>
        <w:pStyle w:val="berohne"/>
        <w:lvlText w:val="Kapitel %1"/>
        <w:lvlJc w:val="left"/>
        <w:pPr>
          <w:ind w:left="2268" w:hanging="2098"/>
        </w:pPr>
        <w:rPr>
          <w:rFonts w:hint="default"/>
        </w:rPr>
      </w:lvl>
    </w:lvlOverride>
  </w:num>
  <w:num w:numId="21" w16cid:durableId="629288823">
    <w:abstractNumId w:val="30"/>
    <w:lvlOverride w:ilvl="0">
      <w:lvl w:ilvl="0">
        <w:start w:val="1"/>
        <w:numFmt w:val="decimal"/>
        <w:lvlText w:val="Kapitel %1"/>
        <w:lvlJc w:val="left"/>
        <w:pPr>
          <w:ind w:left="2268" w:hanging="2098"/>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2" w16cid:durableId="925652527">
    <w:abstractNumId w:val="24"/>
  </w:num>
  <w:num w:numId="23" w16cid:durableId="697706706">
    <w:abstractNumId w:val="36"/>
  </w:num>
  <w:num w:numId="24" w16cid:durableId="1887528835">
    <w:abstractNumId w:val="40"/>
  </w:num>
  <w:num w:numId="25" w16cid:durableId="587616269">
    <w:abstractNumId w:val="26"/>
  </w:num>
  <w:num w:numId="26" w16cid:durableId="839275961">
    <w:abstractNumId w:val="35"/>
  </w:num>
  <w:num w:numId="27" w16cid:durableId="974720900">
    <w:abstractNumId w:val="13"/>
  </w:num>
  <w:num w:numId="28" w16cid:durableId="1999456179">
    <w:abstractNumId w:val="18"/>
  </w:num>
  <w:num w:numId="29" w16cid:durableId="1941257853">
    <w:abstractNumId w:val="37"/>
  </w:num>
  <w:num w:numId="30" w16cid:durableId="587812972">
    <w:abstractNumId w:val="21"/>
  </w:num>
  <w:num w:numId="31" w16cid:durableId="1342122049">
    <w:abstractNumId w:val="32"/>
  </w:num>
  <w:num w:numId="32" w16cid:durableId="26217802">
    <w:abstractNumId w:val="32"/>
  </w:num>
  <w:num w:numId="33" w16cid:durableId="442505678">
    <w:abstractNumId w:val="32"/>
  </w:num>
  <w:num w:numId="34" w16cid:durableId="790517839">
    <w:abstractNumId w:val="32"/>
  </w:num>
  <w:num w:numId="35" w16cid:durableId="599921959">
    <w:abstractNumId w:val="32"/>
  </w:num>
  <w:num w:numId="36" w16cid:durableId="1218273591">
    <w:abstractNumId w:val="32"/>
  </w:num>
  <w:num w:numId="37" w16cid:durableId="1335381816">
    <w:abstractNumId w:val="12"/>
  </w:num>
  <w:num w:numId="38" w16cid:durableId="1738285020">
    <w:abstractNumId w:val="20"/>
  </w:num>
  <w:num w:numId="39" w16cid:durableId="1719740844">
    <w:abstractNumId w:val="29"/>
  </w:num>
  <w:num w:numId="40" w16cid:durableId="709459521">
    <w:abstractNumId w:val="41"/>
  </w:num>
  <w:num w:numId="41" w16cid:durableId="1248344217">
    <w:abstractNumId w:val="33"/>
  </w:num>
  <w:num w:numId="42" w16cid:durableId="1683043992">
    <w:abstractNumId w:val="22"/>
  </w:num>
  <w:num w:numId="43" w16cid:durableId="977954360">
    <w:abstractNumId w:val="28"/>
  </w:num>
  <w:num w:numId="44" w16cid:durableId="1217349432">
    <w:abstractNumId w:val="38"/>
  </w:num>
  <w:num w:numId="45" w16cid:durableId="1383941095">
    <w:abstractNumId w:val="19"/>
  </w:num>
  <w:num w:numId="46" w16cid:durableId="1114207748">
    <w:abstractNumId w:val="15"/>
  </w:num>
  <w:num w:numId="47" w16cid:durableId="1249919770">
    <w:abstractNumId w:val="23"/>
  </w:num>
  <w:num w:numId="48" w16cid:durableId="1527913300">
    <w:abstractNumId w:val="16"/>
  </w:num>
  <w:num w:numId="49" w16cid:durableId="1467309740">
    <w:abstractNumId w:val="42"/>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
  <w:trackRevisions w:val="false"/>
  <w:documentProtection w:formatting="1" w:enforcement="0"/>
  <w:styleLockTheme/>
  <w:styleLockQFSet/>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122D6"/>
    <w:rsid w:val="00002C97"/>
    <w:rsid w:val="00002D49"/>
    <w:rsid w:val="000036FA"/>
    <w:rsid w:val="00006365"/>
    <w:rsid w:val="00006DED"/>
    <w:rsid w:val="000135C8"/>
    <w:rsid w:val="00016486"/>
    <w:rsid w:val="000168D4"/>
    <w:rsid w:val="00017F0B"/>
    <w:rsid w:val="000208F6"/>
    <w:rsid w:val="00020FE5"/>
    <w:rsid w:val="0002188F"/>
    <w:rsid w:val="000232AB"/>
    <w:rsid w:val="00026AA7"/>
    <w:rsid w:val="000272D0"/>
    <w:rsid w:val="000301EC"/>
    <w:rsid w:val="00031155"/>
    <w:rsid w:val="0003219E"/>
    <w:rsid w:val="0003290A"/>
    <w:rsid w:val="00042B8C"/>
    <w:rsid w:val="00052FF5"/>
    <w:rsid w:val="0005456D"/>
    <w:rsid w:val="00055123"/>
    <w:rsid w:val="000561D1"/>
    <w:rsid w:val="000567B7"/>
    <w:rsid w:val="00060ED3"/>
    <w:rsid w:val="0006169C"/>
    <w:rsid w:val="00064447"/>
    <w:rsid w:val="00064FCB"/>
    <w:rsid w:val="00070DED"/>
    <w:rsid w:val="000715B2"/>
    <w:rsid w:val="00074638"/>
    <w:rsid w:val="0007471A"/>
    <w:rsid w:val="0007643C"/>
    <w:rsid w:val="00077B3F"/>
    <w:rsid w:val="00077B40"/>
    <w:rsid w:val="00077B54"/>
    <w:rsid w:val="00077E82"/>
    <w:rsid w:val="000844E7"/>
    <w:rsid w:val="0008633A"/>
    <w:rsid w:val="00086B20"/>
    <w:rsid w:val="000943D9"/>
    <w:rsid w:val="00095A14"/>
    <w:rsid w:val="00095B7B"/>
    <w:rsid w:val="000A23C9"/>
    <w:rsid w:val="000B27D8"/>
    <w:rsid w:val="000B3BAA"/>
    <w:rsid w:val="000B74C2"/>
    <w:rsid w:val="000C2DE2"/>
    <w:rsid w:val="000C4DA5"/>
    <w:rsid w:val="000D294A"/>
    <w:rsid w:val="000D304F"/>
    <w:rsid w:val="000D43E8"/>
    <w:rsid w:val="000D4F8D"/>
    <w:rsid w:val="000D5738"/>
    <w:rsid w:val="000D59D8"/>
    <w:rsid w:val="000D756C"/>
    <w:rsid w:val="000F466F"/>
    <w:rsid w:val="000F61FE"/>
    <w:rsid w:val="000F6963"/>
    <w:rsid w:val="000F7BCF"/>
    <w:rsid w:val="0010106B"/>
    <w:rsid w:val="0010490E"/>
    <w:rsid w:val="00111A39"/>
    <w:rsid w:val="00111D05"/>
    <w:rsid w:val="00111D79"/>
    <w:rsid w:val="001122D6"/>
    <w:rsid w:val="00116675"/>
    <w:rsid w:val="00116F0B"/>
    <w:rsid w:val="00120286"/>
    <w:rsid w:val="001226AC"/>
    <w:rsid w:val="001241D4"/>
    <w:rsid w:val="00125A03"/>
    <w:rsid w:val="00126542"/>
    <w:rsid w:val="0013548D"/>
    <w:rsid w:val="00137187"/>
    <w:rsid w:val="00137C9B"/>
    <w:rsid w:val="00146AE3"/>
    <w:rsid w:val="0015254C"/>
    <w:rsid w:val="001552B5"/>
    <w:rsid w:val="00157B05"/>
    <w:rsid w:val="00161877"/>
    <w:rsid w:val="001624B0"/>
    <w:rsid w:val="00164D1A"/>
    <w:rsid w:val="00164ECD"/>
    <w:rsid w:val="00165A14"/>
    <w:rsid w:val="00167EDA"/>
    <w:rsid w:val="00170090"/>
    <w:rsid w:val="00173BE3"/>
    <w:rsid w:val="001766AA"/>
    <w:rsid w:val="001772F9"/>
    <w:rsid w:val="00180580"/>
    <w:rsid w:val="00182F75"/>
    <w:rsid w:val="00184CE8"/>
    <w:rsid w:val="0018729F"/>
    <w:rsid w:val="00191134"/>
    <w:rsid w:val="00194815"/>
    <w:rsid w:val="001A08DB"/>
    <w:rsid w:val="001A61D1"/>
    <w:rsid w:val="001B487F"/>
    <w:rsid w:val="001C2420"/>
    <w:rsid w:val="001C45FD"/>
    <w:rsid w:val="001C4CD2"/>
    <w:rsid w:val="001D2213"/>
    <w:rsid w:val="001D5CD8"/>
    <w:rsid w:val="001D6710"/>
    <w:rsid w:val="001E08D5"/>
    <w:rsid w:val="001E0A60"/>
    <w:rsid w:val="001E5790"/>
    <w:rsid w:val="001F5C38"/>
    <w:rsid w:val="001F7B8C"/>
    <w:rsid w:val="002012EF"/>
    <w:rsid w:val="00204F19"/>
    <w:rsid w:val="00205283"/>
    <w:rsid w:val="00212143"/>
    <w:rsid w:val="00213633"/>
    <w:rsid w:val="00213907"/>
    <w:rsid w:val="00215D0B"/>
    <w:rsid w:val="00221B86"/>
    <w:rsid w:val="00222861"/>
    <w:rsid w:val="002246E0"/>
    <w:rsid w:val="00236D6B"/>
    <w:rsid w:val="002376E1"/>
    <w:rsid w:val="00243C96"/>
    <w:rsid w:val="00243D33"/>
    <w:rsid w:val="0025177A"/>
    <w:rsid w:val="00253477"/>
    <w:rsid w:val="00255715"/>
    <w:rsid w:val="002570DB"/>
    <w:rsid w:val="00257E30"/>
    <w:rsid w:val="00262DEE"/>
    <w:rsid w:val="00275D0C"/>
    <w:rsid w:val="00276223"/>
    <w:rsid w:val="00281ACD"/>
    <w:rsid w:val="00284C0B"/>
    <w:rsid w:val="00285094"/>
    <w:rsid w:val="0028579C"/>
    <w:rsid w:val="00287DC5"/>
    <w:rsid w:val="00290A9A"/>
    <w:rsid w:val="00290C6A"/>
    <w:rsid w:val="002929F0"/>
    <w:rsid w:val="00296599"/>
    <w:rsid w:val="00297028"/>
    <w:rsid w:val="002A47BB"/>
    <w:rsid w:val="002A48A5"/>
    <w:rsid w:val="002A53A1"/>
    <w:rsid w:val="002B2F49"/>
    <w:rsid w:val="002B3CE7"/>
    <w:rsid w:val="002B4B05"/>
    <w:rsid w:val="002B7A1B"/>
    <w:rsid w:val="002C0D63"/>
    <w:rsid w:val="002C1269"/>
    <w:rsid w:val="002C14F1"/>
    <w:rsid w:val="002C2E41"/>
    <w:rsid w:val="002C40E9"/>
    <w:rsid w:val="002C649A"/>
    <w:rsid w:val="002D41A2"/>
    <w:rsid w:val="002D46D6"/>
    <w:rsid w:val="002D66AD"/>
    <w:rsid w:val="002E6FB5"/>
    <w:rsid w:val="002F1136"/>
    <w:rsid w:val="002F55A7"/>
    <w:rsid w:val="002F6580"/>
    <w:rsid w:val="00301E3E"/>
    <w:rsid w:val="00304086"/>
    <w:rsid w:val="0030449E"/>
    <w:rsid w:val="00306053"/>
    <w:rsid w:val="00307754"/>
    <w:rsid w:val="0031414B"/>
    <w:rsid w:val="0032211F"/>
    <w:rsid w:val="00326CB5"/>
    <w:rsid w:val="00334AE1"/>
    <w:rsid w:val="00337AD5"/>
    <w:rsid w:val="00337FB8"/>
    <w:rsid w:val="00340858"/>
    <w:rsid w:val="00341B14"/>
    <w:rsid w:val="00343CA1"/>
    <w:rsid w:val="00343D22"/>
    <w:rsid w:val="00343D4D"/>
    <w:rsid w:val="0034625A"/>
    <w:rsid w:val="003470EA"/>
    <w:rsid w:val="00351620"/>
    <w:rsid w:val="00352585"/>
    <w:rsid w:val="0035405B"/>
    <w:rsid w:val="00354BF7"/>
    <w:rsid w:val="00354F76"/>
    <w:rsid w:val="003557B9"/>
    <w:rsid w:val="00355826"/>
    <w:rsid w:val="00355935"/>
    <w:rsid w:val="00356F26"/>
    <w:rsid w:val="00366EDC"/>
    <w:rsid w:val="00370C78"/>
    <w:rsid w:val="0037383B"/>
    <w:rsid w:val="0037604F"/>
    <w:rsid w:val="00377DAE"/>
    <w:rsid w:val="003807EA"/>
    <w:rsid w:val="003825AF"/>
    <w:rsid w:val="00383C79"/>
    <w:rsid w:val="00387654"/>
    <w:rsid w:val="003900E0"/>
    <w:rsid w:val="003908DE"/>
    <w:rsid w:val="00391FC9"/>
    <w:rsid w:val="00392F97"/>
    <w:rsid w:val="00396AAE"/>
    <w:rsid w:val="003A0EB6"/>
    <w:rsid w:val="003A2BDB"/>
    <w:rsid w:val="003A5630"/>
    <w:rsid w:val="003A56F2"/>
    <w:rsid w:val="003A6465"/>
    <w:rsid w:val="003A7DEA"/>
    <w:rsid w:val="003B091F"/>
    <w:rsid w:val="003B62BD"/>
    <w:rsid w:val="003C1024"/>
    <w:rsid w:val="003C26F6"/>
    <w:rsid w:val="003C7B58"/>
    <w:rsid w:val="003C7C0D"/>
    <w:rsid w:val="003D4304"/>
    <w:rsid w:val="003D6EE5"/>
    <w:rsid w:val="003E182B"/>
    <w:rsid w:val="003E2AAD"/>
    <w:rsid w:val="003F0583"/>
    <w:rsid w:val="003F3317"/>
    <w:rsid w:val="003F631A"/>
    <w:rsid w:val="00401A90"/>
    <w:rsid w:val="004021C6"/>
    <w:rsid w:val="00402BDE"/>
    <w:rsid w:val="0040608F"/>
    <w:rsid w:val="00406B0B"/>
    <w:rsid w:val="004121DD"/>
    <w:rsid w:val="00413677"/>
    <w:rsid w:val="00413793"/>
    <w:rsid w:val="00417AF9"/>
    <w:rsid w:val="0042757F"/>
    <w:rsid w:val="00445625"/>
    <w:rsid w:val="00446AFB"/>
    <w:rsid w:val="00447605"/>
    <w:rsid w:val="00451394"/>
    <w:rsid w:val="00453435"/>
    <w:rsid w:val="00455D18"/>
    <w:rsid w:val="00457EA9"/>
    <w:rsid w:val="00457FAE"/>
    <w:rsid w:val="00461044"/>
    <w:rsid w:val="0046348A"/>
    <w:rsid w:val="004642D1"/>
    <w:rsid w:val="00465A77"/>
    <w:rsid w:val="0047339D"/>
    <w:rsid w:val="00473BAB"/>
    <w:rsid w:val="004832CD"/>
    <w:rsid w:val="0048542F"/>
    <w:rsid w:val="0048775F"/>
    <w:rsid w:val="0049360B"/>
    <w:rsid w:val="00495CB8"/>
    <w:rsid w:val="0049637F"/>
    <w:rsid w:val="00497040"/>
    <w:rsid w:val="004A0536"/>
    <w:rsid w:val="004A37E1"/>
    <w:rsid w:val="004A4DAB"/>
    <w:rsid w:val="004A7A50"/>
    <w:rsid w:val="004A7CFD"/>
    <w:rsid w:val="004B171A"/>
    <w:rsid w:val="004B1FBF"/>
    <w:rsid w:val="004B30D6"/>
    <w:rsid w:val="004B36F8"/>
    <w:rsid w:val="004C0905"/>
    <w:rsid w:val="004C1AF0"/>
    <w:rsid w:val="004C1F83"/>
    <w:rsid w:val="004C2F0F"/>
    <w:rsid w:val="004C6FB2"/>
    <w:rsid w:val="004D19E3"/>
    <w:rsid w:val="004D56AA"/>
    <w:rsid w:val="004D56E4"/>
    <w:rsid w:val="004D6285"/>
    <w:rsid w:val="004D7CB5"/>
    <w:rsid w:val="004D7FF1"/>
    <w:rsid w:val="004E139C"/>
    <w:rsid w:val="004E1C6D"/>
    <w:rsid w:val="004E5264"/>
    <w:rsid w:val="004F18CD"/>
    <w:rsid w:val="004F4982"/>
    <w:rsid w:val="004F49A1"/>
    <w:rsid w:val="00501FC3"/>
    <w:rsid w:val="005023AD"/>
    <w:rsid w:val="0051052A"/>
    <w:rsid w:val="005110FC"/>
    <w:rsid w:val="00514B3C"/>
    <w:rsid w:val="00514DCB"/>
    <w:rsid w:val="005172EC"/>
    <w:rsid w:val="00520E7B"/>
    <w:rsid w:val="00521D04"/>
    <w:rsid w:val="00524456"/>
    <w:rsid w:val="005273B2"/>
    <w:rsid w:val="0052788F"/>
    <w:rsid w:val="00533D9A"/>
    <w:rsid w:val="0053470C"/>
    <w:rsid w:val="00543A1C"/>
    <w:rsid w:val="00551479"/>
    <w:rsid w:val="005532A0"/>
    <w:rsid w:val="0055553E"/>
    <w:rsid w:val="00560C94"/>
    <w:rsid w:val="005646E1"/>
    <w:rsid w:val="005650F3"/>
    <w:rsid w:val="005726D5"/>
    <w:rsid w:val="00572B99"/>
    <w:rsid w:val="0057723F"/>
    <w:rsid w:val="00581807"/>
    <w:rsid w:val="00581BA2"/>
    <w:rsid w:val="00584BC6"/>
    <w:rsid w:val="005860FE"/>
    <w:rsid w:val="00586330"/>
    <w:rsid w:val="005874C3"/>
    <w:rsid w:val="005900E7"/>
    <w:rsid w:val="005911BC"/>
    <w:rsid w:val="00591CA0"/>
    <w:rsid w:val="005939BA"/>
    <w:rsid w:val="005947B7"/>
    <w:rsid w:val="005A0E4C"/>
    <w:rsid w:val="005A6244"/>
    <w:rsid w:val="005B223E"/>
    <w:rsid w:val="005B3652"/>
    <w:rsid w:val="005B515D"/>
    <w:rsid w:val="005C2083"/>
    <w:rsid w:val="005C4AD7"/>
    <w:rsid w:val="005C5108"/>
    <w:rsid w:val="005C636B"/>
    <w:rsid w:val="005C7A10"/>
    <w:rsid w:val="005D27A8"/>
    <w:rsid w:val="005D2837"/>
    <w:rsid w:val="005D2AD5"/>
    <w:rsid w:val="005D43B5"/>
    <w:rsid w:val="005D66C6"/>
    <w:rsid w:val="005E1F01"/>
    <w:rsid w:val="005E6E82"/>
    <w:rsid w:val="005E74EE"/>
    <w:rsid w:val="005F023F"/>
    <w:rsid w:val="005F12EF"/>
    <w:rsid w:val="005F5E03"/>
    <w:rsid w:val="005F607A"/>
    <w:rsid w:val="005F6377"/>
    <w:rsid w:val="005F6A14"/>
    <w:rsid w:val="005F6D85"/>
    <w:rsid w:val="005F7AF5"/>
    <w:rsid w:val="006005BF"/>
    <w:rsid w:val="00600CD0"/>
    <w:rsid w:val="00604134"/>
    <w:rsid w:val="00604EC2"/>
    <w:rsid w:val="006109A3"/>
    <w:rsid w:val="00610F14"/>
    <w:rsid w:val="00615699"/>
    <w:rsid w:val="00615E65"/>
    <w:rsid w:val="00616189"/>
    <w:rsid w:val="00616F35"/>
    <w:rsid w:val="00617F30"/>
    <w:rsid w:val="006226F5"/>
    <w:rsid w:val="00624970"/>
    <w:rsid w:val="00630B61"/>
    <w:rsid w:val="00630FFD"/>
    <w:rsid w:val="0063256E"/>
    <w:rsid w:val="00635FD4"/>
    <w:rsid w:val="006433EB"/>
    <w:rsid w:val="0064608A"/>
    <w:rsid w:val="00662FB3"/>
    <w:rsid w:val="00665E92"/>
    <w:rsid w:val="00670143"/>
    <w:rsid w:val="00673B34"/>
    <w:rsid w:val="00673D1D"/>
    <w:rsid w:val="00683155"/>
    <w:rsid w:val="006919E1"/>
    <w:rsid w:val="00694017"/>
    <w:rsid w:val="006963CB"/>
    <w:rsid w:val="006A001C"/>
    <w:rsid w:val="006A2E16"/>
    <w:rsid w:val="006A42A0"/>
    <w:rsid w:val="006A442F"/>
    <w:rsid w:val="006A5BCD"/>
    <w:rsid w:val="006B0F99"/>
    <w:rsid w:val="006B14AB"/>
    <w:rsid w:val="006B50AB"/>
    <w:rsid w:val="006B6682"/>
    <w:rsid w:val="006C3E41"/>
    <w:rsid w:val="006E444E"/>
    <w:rsid w:val="006E4569"/>
    <w:rsid w:val="006E5E70"/>
    <w:rsid w:val="006E6E09"/>
    <w:rsid w:val="006F2105"/>
    <w:rsid w:val="006F22C4"/>
    <w:rsid w:val="006F5B01"/>
    <w:rsid w:val="006F61F9"/>
    <w:rsid w:val="007054C2"/>
    <w:rsid w:val="00706AAD"/>
    <w:rsid w:val="00711159"/>
    <w:rsid w:val="00711892"/>
    <w:rsid w:val="00712203"/>
    <w:rsid w:val="00715DCD"/>
    <w:rsid w:val="0071744B"/>
    <w:rsid w:val="00720685"/>
    <w:rsid w:val="00722116"/>
    <w:rsid w:val="00724D82"/>
    <w:rsid w:val="00726B44"/>
    <w:rsid w:val="0072739A"/>
    <w:rsid w:val="00727A43"/>
    <w:rsid w:val="00730DB0"/>
    <w:rsid w:val="00733E68"/>
    <w:rsid w:val="0073425E"/>
    <w:rsid w:val="00735D99"/>
    <w:rsid w:val="007428F9"/>
    <w:rsid w:val="00742CDC"/>
    <w:rsid w:val="00743454"/>
    <w:rsid w:val="007472E9"/>
    <w:rsid w:val="00747C91"/>
    <w:rsid w:val="00752318"/>
    <w:rsid w:val="00773901"/>
    <w:rsid w:val="00781E8F"/>
    <w:rsid w:val="00785361"/>
    <w:rsid w:val="007872BF"/>
    <w:rsid w:val="0079018C"/>
    <w:rsid w:val="00796484"/>
    <w:rsid w:val="0079680D"/>
    <w:rsid w:val="007A76F0"/>
    <w:rsid w:val="007A7FB2"/>
    <w:rsid w:val="007B0DDE"/>
    <w:rsid w:val="007B2BBA"/>
    <w:rsid w:val="007B63C1"/>
    <w:rsid w:val="007B7F6F"/>
    <w:rsid w:val="007C1D1E"/>
    <w:rsid w:val="007C2E28"/>
    <w:rsid w:val="007C3249"/>
    <w:rsid w:val="007C601B"/>
    <w:rsid w:val="007D4C4F"/>
    <w:rsid w:val="007D5ABB"/>
    <w:rsid w:val="007E0E16"/>
    <w:rsid w:val="007E2734"/>
    <w:rsid w:val="007F0264"/>
    <w:rsid w:val="007F189E"/>
    <w:rsid w:val="007F53F0"/>
    <w:rsid w:val="007F7DFC"/>
    <w:rsid w:val="00801159"/>
    <w:rsid w:val="00801807"/>
    <w:rsid w:val="00801D9F"/>
    <w:rsid w:val="008063F7"/>
    <w:rsid w:val="008212DD"/>
    <w:rsid w:val="00833BAC"/>
    <w:rsid w:val="008375FB"/>
    <w:rsid w:val="0084381B"/>
    <w:rsid w:val="008441E0"/>
    <w:rsid w:val="00847B72"/>
    <w:rsid w:val="008511E3"/>
    <w:rsid w:val="00855D7B"/>
    <w:rsid w:val="00865D40"/>
    <w:rsid w:val="00867562"/>
    <w:rsid w:val="00870AB6"/>
    <w:rsid w:val="0087208F"/>
    <w:rsid w:val="00872A4F"/>
    <w:rsid w:val="00873D54"/>
    <w:rsid w:val="008757D8"/>
    <w:rsid w:val="00877BE6"/>
    <w:rsid w:val="00881E88"/>
    <w:rsid w:val="008832E9"/>
    <w:rsid w:val="008834C0"/>
    <w:rsid w:val="0088510F"/>
    <w:rsid w:val="00885AC9"/>
    <w:rsid w:val="00893559"/>
    <w:rsid w:val="0089419A"/>
    <w:rsid w:val="008948CE"/>
    <w:rsid w:val="008979B2"/>
    <w:rsid w:val="008A0FF2"/>
    <w:rsid w:val="008A2120"/>
    <w:rsid w:val="008A3FAB"/>
    <w:rsid w:val="008A720A"/>
    <w:rsid w:val="008B4995"/>
    <w:rsid w:val="008B4D2C"/>
    <w:rsid w:val="008C115F"/>
    <w:rsid w:val="008C3B57"/>
    <w:rsid w:val="008C7891"/>
    <w:rsid w:val="008D1205"/>
    <w:rsid w:val="008D61A8"/>
    <w:rsid w:val="008F3D7C"/>
    <w:rsid w:val="008F3EEA"/>
    <w:rsid w:val="008F4D98"/>
    <w:rsid w:val="008F65AB"/>
    <w:rsid w:val="008F7177"/>
    <w:rsid w:val="00901079"/>
    <w:rsid w:val="009063BD"/>
    <w:rsid w:val="00907D5E"/>
    <w:rsid w:val="00912D07"/>
    <w:rsid w:val="0091680B"/>
    <w:rsid w:val="0092263F"/>
    <w:rsid w:val="0092339D"/>
    <w:rsid w:val="00923634"/>
    <w:rsid w:val="00925D4A"/>
    <w:rsid w:val="009261AD"/>
    <w:rsid w:val="00932AEF"/>
    <w:rsid w:val="00935A8E"/>
    <w:rsid w:val="00936045"/>
    <w:rsid w:val="00936F43"/>
    <w:rsid w:val="009422E9"/>
    <w:rsid w:val="009508EC"/>
    <w:rsid w:val="009531D5"/>
    <w:rsid w:val="00954FE8"/>
    <w:rsid w:val="009625EA"/>
    <w:rsid w:val="00962A61"/>
    <w:rsid w:val="009648D4"/>
    <w:rsid w:val="009656BE"/>
    <w:rsid w:val="00970758"/>
    <w:rsid w:val="009709EA"/>
    <w:rsid w:val="009717AA"/>
    <w:rsid w:val="0097431E"/>
    <w:rsid w:val="009746FB"/>
    <w:rsid w:val="00975FB4"/>
    <w:rsid w:val="00976CAB"/>
    <w:rsid w:val="00984055"/>
    <w:rsid w:val="00985F6D"/>
    <w:rsid w:val="0099377D"/>
    <w:rsid w:val="0099384D"/>
    <w:rsid w:val="00993BB2"/>
    <w:rsid w:val="00997542"/>
    <w:rsid w:val="00997E73"/>
    <w:rsid w:val="009A0FA2"/>
    <w:rsid w:val="009B398E"/>
    <w:rsid w:val="009B3AA2"/>
    <w:rsid w:val="009B4E9D"/>
    <w:rsid w:val="009B53E8"/>
    <w:rsid w:val="009B5D75"/>
    <w:rsid w:val="009B641D"/>
    <w:rsid w:val="009B7B32"/>
    <w:rsid w:val="009C723F"/>
    <w:rsid w:val="009C72B9"/>
    <w:rsid w:val="009D095E"/>
    <w:rsid w:val="009D2DE4"/>
    <w:rsid w:val="009D3512"/>
    <w:rsid w:val="009D716B"/>
    <w:rsid w:val="009E0DC9"/>
    <w:rsid w:val="009E3C53"/>
    <w:rsid w:val="009F6929"/>
    <w:rsid w:val="00A023B4"/>
    <w:rsid w:val="00A05458"/>
    <w:rsid w:val="00A11E41"/>
    <w:rsid w:val="00A1258E"/>
    <w:rsid w:val="00A16DB8"/>
    <w:rsid w:val="00A22303"/>
    <w:rsid w:val="00A34E26"/>
    <w:rsid w:val="00A35609"/>
    <w:rsid w:val="00A37893"/>
    <w:rsid w:val="00A42DC4"/>
    <w:rsid w:val="00A456EB"/>
    <w:rsid w:val="00A50BFB"/>
    <w:rsid w:val="00A522A0"/>
    <w:rsid w:val="00A54A8B"/>
    <w:rsid w:val="00A54B25"/>
    <w:rsid w:val="00A570B3"/>
    <w:rsid w:val="00A66511"/>
    <w:rsid w:val="00A66967"/>
    <w:rsid w:val="00A703E6"/>
    <w:rsid w:val="00A72BB5"/>
    <w:rsid w:val="00A73B2D"/>
    <w:rsid w:val="00A740DC"/>
    <w:rsid w:val="00A8447B"/>
    <w:rsid w:val="00A8679A"/>
    <w:rsid w:val="00A90138"/>
    <w:rsid w:val="00A902AF"/>
    <w:rsid w:val="00A958F3"/>
    <w:rsid w:val="00AA06CA"/>
    <w:rsid w:val="00AA37E6"/>
    <w:rsid w:val="00AA7678"/>
    <w:rsid w:val="00AB09C0"/>
    <w:rsid w:val="00AB2894"/>
    <w:rsid w:val="00AC3260"/>
    <w:rsid w:val="00AC3293"/>
    <w:rsid w:val="00AC484D"/>
    <w:rsid w:val="00AD40FD"/>
    <w:rsid w:val="00AD4D81"/>
    <w:rsid w:val="00AD5017"/>
    <w:rsid w:val="00AD792D"/>
    <w:rsid w:val="00AD7AED"/>
    <w:rsid w:val="00AE6B83"/>
    <w:rsid w:val="00AF0898"/>
    <w:rsid w:val="00AF2A63"/>
    <w:rsid w:val="00AF5F7D"/>
    <w:rsid w:val="00AF6C2D"/>
    <w:rsid w:val="00B02463"/>
    <w:rsid w:val="00B03ADB"/>
    <w:rsid w:val="00B04CBB"/>
    <w:rsid w:val="00B05AC1"/>
    <w:rsid w:val="00B07691"/>
    <w:rsid w:val="00B10699"/>
    <w:rsid w:val="00B23F11"/>
    <w:rsid w:val="00B3677C"/>
    <w:rsid w:val="00B43637"/>
    <w:rsid w:val="00B4448B"/>
    <w:rsid w:val="00B45B31"/>
    <w:rsid w:val="00B51F5A"/>
    <w:rsid w:val="00B529DD"/>
    <w:rsid w:val="00B5425B"/>
    <w:rsid w:val="00B54E01"/>
    <w:rsid w:val="00B56C31"/>
    <w:rsid w:val="00B6075C"/>
    <w:rsid w:val="00B62196"/>
    <w:rsid w:val="00B65557"/>
    <w:rsid w:val="00B6676C"/>
    <w:rsid w:val="00B718EE"/>
    <w:rsid w:val="00B71C10"/>
    <w:rsid w:val="00B7209C"/>
    <w:rsid w:val="00B768F3"/>
    <w:rsid w:val="00B8043C"/>
    <w:rsid w:val="00B87273"/>
    <w:rsid w:val="00B92D70"/>
    <w:rsid w:val="00B94460"/>
    <w:rsid w:val="00B97554"/>
    <w:rsid w:val="00BA0B0C"/>
    <w:rsid w:val="00BA0F51"/>
    <w:rsid w:val="00BA572F"/>
    <w:rsid w:val="00BA6B3F"/>
    <w:rsid w:val="00BB1886"/>
    <w:rsid w:val="00BB561C"/>
    <w:rsid w:val="00BB562D"/>
    <w:rsid w:val="00BC137C"/>
    <w:rsid w:val="00BC1D54"/>
    <w:rsid w:val="00BC1DB9"/>
    <w:rsid w:val="00BC1FB4"/>
    <w:rsid w:val="00BC3E16"/>
    <w:rsid w:val="00BC4C61"/>
    <w:rsid w:val="00BC53C6"/>
    <w:rsid w:val="00BC5E8F"/>
    <w:rsid w:val="00BD1AE9"/>
    <w:rsid w:val="00BD2E25"/>
    <w:rsid w:val="00BD5913"/>
    <w:rsid w:val="00BD6456"/>
    <w:rsid w:val="00BE34AB"/>
    <w:rsid w:val="00BE46FE"/>
    <w:rsid w:val="00BF0F33"/>
    <w:rsid w:val="00BF6BC7"/>
    <w:rsid w:val="00C0023F"/>
    <w:rsid w:val="00C04103"/>
    <w:rsid w:val="00C11227"/>
    <w:rsid w:val="00C13BC1"/>
    <w:rsid w:val="00C14419"/>
    <w:rsid w:val="00C14B8A"/>
    <w:rsid w:val="00C1542F"/>
    <w:rsid w:val="00C159D1"/>
    <w:rsid w:val="00C17203"/>
    <w:rsid w:val="00C20D3F"/>
    <w:rsid w:val="00C221FB"/>
    <w:rsid w:val="00C26365"/>
    <w:rsid w:val="00C26975"/>
    <w:rsid w:val="00C302FB"/>
    <w:rsid w:val="00C33790"/>
    <w:rsid w:val="00C3395A"/>
    <w:rsid w:val="00C43174"/>
    <w:rsid w:val="00C43713"/>
    <w:rsid w:val="00C46828"/>
    <w:rsid w:val="00C472E0"/>
    <w:rsid w:val="00C51FD3"/>
    <w:rsid w:val="00C545DB"/>
    <w:rsid w:val="00C62313"/>
    <w:rsid w:val="00C62475"/>
    <w:rsid w:val="00C67590"/>
    <w:rsid w:val="00C703FA"/>
    <w:rsid w:val="00C73C13"/>
    <w:rsid w:val="00C8055A"/>
    <w:rsid w:val="00C82C4E"/>
    <w:rsid w:val="00C83413"/>
    <w:rsid w:val="00C83831"/>
    <w:rsid w:val="00C864D7"/>
    <w:rsid w:val="00C90F6D"/>
    <w:rsid w:val="00C92796"/>
    <w:rsid w:val="00C9349D"/>
    <w:rsid w:val="00CA16B8"/>
    <w:rsid w:val="00CA540A"/>
    <w:rsid w:val="00CA7E26"/>
    <w:rsid w:val="00CB6154"/>
    <w:rsid w:val="00CB6F6F"/>
    <w:rsid w:val="00CB75F3"/>
    <w:rsid w:val="00CD14E7"/>
    <w:rsid w:val="00CD1577"/>
    <w:rsid w:val="00CE1EB8"/>
    <w:rsid w:val="00CE3357"/>
    <w:rsid w:val="00CE7A2B"/>
    <w:rsid w:val="00CF1BCA"/>
    <w:rsid w:val="00CF36FA"/>
    <w:rsid w:val="00CF41A8"/>
    <w:rsid w:val="00D00693"/>
    <w:rsid w:val="00D011F3"/>
    <w:rsid w:val="00D01304"/>
    <w:rsid w:val="00D05591"/>
    <w:rsid w:val="00D11BD6"/>
    <w:rsid w:val="00D17C03"/>
    <w:rsid w:val="00D31D09"/>
    <w:rsid w:val="00D335B0"/>
    <w:rsid w:val="00D33A31"/>
    <w:rsid w:val="00D34242"/>
    <w:rsid w:val="00D35609"/>
    <w:rsid w:val="00D405FC"/>
    <w:rsid w:val="00D4768A"/>
    <w:rsid w:val="00D52945"/>
    <w:rsid w:val="00D54B80"/>
    <w:rsid w:val="00D5536D"/>
    <w:rsid w:val="00D649A7"/>
    <w:rsid w:val="00D66C68"/>
    <w:rsid w:val="00D712D0"/>
    <w:rsid w:val="00D72CFC"/>
    <w:rsid w:val="00D85EDF"/>
    <w:rsid w:val="00D9038D"/>
    <w:rsid w:val="00D933F3"/>
    <w:rsid w:val="00D95F0E"/>
    <w:rsid w:val="00DA0B49"/>
    <w:rsid w:val="00DA19F4"/>
    <w:rsid w:val="00DA23A7"/>
    <w:rsid w:val="00DA51AD"/>
    <w:rsid w:val="00DA5C0C"/>
    <w:rsid w:val="00DB52FC"/>
    <w:rsid w:val="00DB61E1"/>
    <w:rsid w:val="00DB663B"/>
    <w:rsid w:val="00DB7A15"/>
    <w:rsid w:val="00DC09D3"/>
    <w:rsid w:val="00DC2C31"/>
    <w:rsid w:val="00DC36AA"/>
    <w:rsid w:val="00DC59C7"/>
    <w:rsid w:val="00DD1017"/>
    <w:rsid w:val="00DD146A"/>
    <w:rsid w:val="00DD1B95"/>
    <w:rsid w:val="00DD277D"/>
    <w:rsid w:val="00DD32CC"/>
    <w:rsid w:val="00DD32ED"/>
    <w:rsid w:val="00DD44CB"/>
    <w:rsid w:val="00DD454D"/>
    <w:rsid w:val="00DE06B8"/>
    <w:rsid w:val="00DF18C9"/>
    <w:rsid w:val="00DF3656"/>
    <w:rsid w:val="00DF7A8A"/>
    <w:rsid w:val="00E01158"/>
    <w:rsid w:val="00E03DDE"/>
    <w:rsid w:val="00E04F7B"/>
    <w:rsid w:val="00E10D67"/>
    <w:rsid w:val="00E11EAA"/>
    <w:rsid w:val="00E12BEA"/>
    <w:rsid w:val="00E13E0D"/>
    <w:rsid w:val="00E15C58"/>
    <w:rsid w:val="00E175B8"/>
    <w:rsid w:val="00E20381"/>
    <w:rsid w:val="00E23517"/>
    <w:rsid w:val="00E247F2"/>
    <w:rsid w:val="00E24ABF"/>
    <w:rsid w:val="00E25468"/>
    <w:rsid w:val="00E2555E"/>
    <w:rsid w:val="00E30A2A"/>
    <w:rsid w:val="00E37A61"/>
    <w:rsid w:val="00E40643"/>
    <w:rsid w:val="00E443EF"/>
    <w:rsid w:val="00E44FE5"/>
    <w:rsid w:val="00E50D13"/>
    <w:rsid w:val="00E551C1"/>
    <w:rsid w:val="00E60B8A"/>
    <w:rsid w:val="00E61281"/>
    <w:rsid w:val="00E61AFA"/>
    <w:rsid w:val="00E70554"/>
    <w:rsid w:val="00E72A72"/>
    <w:rsid w:val="00E746D8"/>
    <w:rsid w:val="00E80382"/>
    <w:rsid w:val="00E83D89"/>
    <w:rsid w:val="00E8464B"/>
    <w:rsid w:val="00E84B20"/>
    <w:rsid w:val="00E9295E"/>
    <w:rsid w:val="00E952F0"/>
    <w:rsid w:val="00E97C7B"/>
    <w:rsid w:val="00EA506F"/>
    <w:rsid w:val="00EB005D"/>
    <w:rsid w:val="00EB2182"/>
    <w:rsid w:val="00EB7A60"/>
    <w:rsid w:val="00EC381B"/>
    <w:rsid w:val="00ED0020"/>
    <w:rsid w:val="00ED116A"/>
    <w:rsid w:val="00ED3A2C"/>
    <w:rsid w:val="00ED3B85"/>
    <w:rsid w:val="00ED6A92"/>
    <w:rsid w:val="00EE542A"/>
    <w:rsid w:val="00EE624D"/>
    <w:rsid w:val="00EE7799"/>
    <w:rsid w:val="00EF07E3"/>
    <w:rsid w:val="00EF1371"/>
    <w:rsid w:val="00EF3759"/>
    <w:rsid w:val="00EF5172"/>
    <w:rsid w:val="00EF77EA"/>
    <w:rsid w:val="00F0185B"/>
    <w:rsid w:val="00F03032"/>
    <w:rsid w:val="00F0724A"/>
    <w:rsid w:val="00F07466"/>
    <w:rsid w:val="00F078CE"/>
    <w:rsid w:val="00F11811"/>
    <w:rsid w:val="00F11A9F"/>
    <w:rsid w:val="00F1454C"/>
    <w:rsid w:val="00F1476F"/>
    <w:rsid w:val="00F14FD6"/>
    <w:rsid w:val="00F158A1"/>
    <w:rsid w:val="00F16DEB"/>
    <w:rsid w:val="00F2070D"/>
    <w:rsid w:val="00F21794"/>
    <w:rsid w:val="00F306F5"/>
    <w:rsid w:val="00F325AE"/>
    <w:rsid w:val="00F35DC0"/>
    <w:rsid w:val="00F52CF7"/>
    <w:rsid w:val="00F540CC"/>
    <w:rsid w:val="00F60152"/>
    <w:rsid w:val="00F7225D"/>
    <w:rsid w:val="00F73256"/>
    <w:rsid w:val="00F741CB"/>
    <w:rsid w:val="00F765B9"/>
    <w:rsid w:val="00F92145"/>
    <w:rsid w:val="00F94009"/>
    <w:rsid w:val="00F96D9A"/>
    <w:rsid w:val="00FA0C25"/>
    <w:rsid w:val="00FA1903"/>
    <w:rsid w:val="00FA1D73"/>
    <w:rsid w:val="00FA48FF"/>
    <w:rsid w:val="00FA63F2"/>
    <w:rsid w:val="00FA6F42"/>
    <w:rsid w:val="00FA705D"/>
    <w:rsid w:val="00FA7C05"/>
    <w:rsid w:val="00FB0622"/>
    <w:rsid w:val="00FB178F"/>
    <w:rsid w:val="00FB3EF7"/>
    <w:rsid w:val="00FB44D6"/>
    <w:rsid w:val="00FC5998"/>
    <w:rsid w:val="00FD0150"/>
    <w:rsid w:val="00FD6E4F"/>
    <w:rsid w:val="00FD7E12"/>
    <w:rsid w:val="00FE2366"/>
    <w:rsid w:val="00FE2D07"/>
    <w:rsid w:val="00FE4DA1"/>
    <w:rsid w:val="00FF0690"/>
    <w:rsid w:val="00FF3236"/>
    <w:rsid w:val="00FF32FE"/>
    <w:rsid w:val="482DBDBB"/>
    <w:rsid w:val="5758A84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F5FE5"/>
  <w15:docId w15:val="{53951638-9440-404A-98C8-F698B04573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1"/>
        <w:szCs w:val="21"/>
        <w:lang w:val="de-DE" w:eastAsia="en-US" w:bidi="ar-SA"/>
      </w:rPr>
    </w:rPrDefault>
    <w:pPrDefault>
      <w:pPr>
        <w:spacing w:after="160" w:line="260" w:lineRule="exact"/>
        <w:jc w:val="both"/>
      </w:pPr>
    </w:pPrDefault>
  </w:docDefaults>
  <w:latentStyles w:defLockedState="1" w:defUIPriority="99" w:defSemiHidden="0" w:defUnhideWhenUsed="0" w:defQFormat="0" w:count="376">
    <w:lsdException w:name="Normal" w:locked="0" w:uiPriority="0" w:qFormat="1"/>
    <w:lsdException w:name="heading 1" w:uiPriority="0"/>
    <w:lsdException w:name="heading 2" w:uiPriority="0" w:semiHidden="1" w:unhideWhenUsed="1" w:qFormat="1"/>
    <w:lsdException w:name="heading 3" w:uiPriority="0" w:semiHidden="1" w:unhideWhenUsed="1"/>
    <w:lsdException w:name="heading 4" w:uiPriority="0" w:semiHidden="1" w:unhideWhenUsed="1" w:qFormat="1"/>
    <w:lsdException w:name="heading 5" w:uiPriority="0" w:semiHidden="1" w:unhideWhenUsed="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39" w:semiHidden="1" w:unhideWhenUsed="1" w:qFormat="1"/>
    <w:lsdException w:name="toc 2" w:locked="0" w:uiPriority="39" w:semiHidden="1" w:unhideWhenUsed="1" w:qFormat="1"/>
    <w:lsdException w:name="toc 3" w:locked="0" w:uiPriority="39" w:semiHidden="1" w:unhideWhenUsed="1" w:qFormat="1"/>
    <w:lsdException w:name="toc 4" w:locked="0" w:uiPriority="39" w:semiHidden="1" w:unhideWhenUsed="1"/>
    <w:lsdException w:name="toc 5" w:locked="0" w:uiPriority="39" w:semiHidden="1" w:unhideWhenUsed="1"/>
    <w:lsdException w:name="toc 6" w:locked="0" w:uiPriority="39" w:semiHidden="1" w:unhideWhenUsed="1"/>
    <w:lsdException w:name="toc 7" w:locked="0" w:uiPriority="39" w:semiHidden="1" w:unhideWhenUsed="1"/>
    <w:lsdException w:name="toc 8" w:locked="0" w:uiPriority="39" w:semiHidden="1" w:unhideWhenUsed="1"/>
    <w:lsdException w:name="toc 9" w:locked="0" w:uiPriority="39"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uiPriority="0" w:semiHidden="1" w:unhideWhenUsed="1"/>
    <w:lsdException w:name="index heading" w:semiHidden="1" w:unhideWhenUsed="1"/>
    <w:lsdException w:name="caption" w:uiPriority="35"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lsdException w:name="Hyperlink" w:semiHidden="1" w:unhideWhenUsed="1"/>
    <w:lsdException w:name="FollowedHyperlink" w:semiHidden="1" w:unhideWhenUsed="1"/>
    <w:lsdException w:name="Strong" w:locked="0" w:uiPriority="2" w:qFormat="1"/>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locked="0"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semiHidden="1" w:unhideWhenUsed="1"/>
    <w:lsdException w:name="TOC Heading" w:locked="0" w:uiPriority="39"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styleId="Standard" w:default="1">
    <w:name w:val="Normal"/>
    <w:qFormat/>
    <w:rsid w:val="007D4C4F"/>
    <w:pPr>
      <w:jc w:val="left"/>
    </w:pPr>
  </w:style>
  <w:style w:type="paragraph" w:styleId="berschrift1">
    <w:name w:val="heading 1"/>
    <w:basedOn w:val="Standard"/>
    <w:next w:val="Standard"/>
    <w:link w:val="berschrift1Zchn"/>
    <w:uiPriority w:val="1"/>
    <w:semiHidden/>
    <w:locked/>
    <w:rsid w:val="005172EC"/>
    <w:pPr>
      <w:keepNext/>
      <w:numPr>
        <w:numId w:val="1"/>
      </w:numPr>
      <w:spacing w:line="240" w:lineRule="auto"/>
      <w:jc w:val="center"/>
      <w:outlineLvl w:val="0"/>
    </w:pPr>
    <w:rPr>
      <w:rFonts w:ascii="Arial" w:hAnsi="Arial" w:eastAsia="Times New Roman" w:cs="Times New Roman"/>
      <w:b/>
      <w:bCs/>
      <w:sz w:val="28"/>
      <w:szCs w:val="24"/>
      <w:lang w:eastAsia="de-DE"/>
    </w:rPr>
  </w:style>
  <w:style w:type="paragraph" w:styleId="berschrift2">
    <w:name w:val="heading 2"/>
    <w:basedOn w:val="Standard"/>
    <w:next w:val="Standard"/>
    <w:link w:val="berschrift2Zchn"/>
    <w:uiPriority w:val="1"/>
    <w:semiHidden/>
    <w:qFormat/>
    <w:locked/>
    <w:rsid w:val="005172EC"/>
    <w:pPr>
      <w:keepNext/>
      <w:numPr>
        <w:ilvl w:val="1"/>
        <w:numId w:val="1"/>
      </w:numPr>
      <w:spacing w:before="240" w:after="60" w:line="240" w:lineRule="auto"/>
      <w:outlineLvl w:val="1"/>
    </w:pPr>
    <w:rPr>
      <w:rFonts w:ascii="Arial" w:hAnsi="Arial" w:eastAsia="Times New Roman" w:cs="Arial"/>
      <w:b/>
      <w:bCs/>
      <w:iCs/>
      <w:sz w:val="24"/>
      <w:szCs w:val="28"/>
      <w:lang w:eastAsia="de-DE"/>
    </w:rPr>
  </w:style>
  <w:style w:type="paragraph" w:styleId="berschrift3">
    <w:name w:val="heading 3"/>
    <w:basedOn w:val="Standard"/>
    <w:next w:val="Standard"/>
    <w:link w:val="berschrift3Zchn"/>
    <w:uiPriority w:val="1"/>
    <w:semiHidden/>
    <w:locked/>
    <w:rsid w:val="005172EC"/>
    <w:pPr>
      <w:keepNext/>
      <w:numPr>
        <w:ilvl w:val="2"/>
        <w:numId w:val="1"/>
      </w:numPr>
      <w:spacing w:before="240" w:after="60" w:line="240" w:lineRule="auto"/>
      <w:outlineLvl w:val="2"/>
    </w:pPr>
    <w:rPr>
      <w:rFonts w:ascii="Arial" w:hAnsi="Arial" w:eastAsia="Times New Roman" w:cs="Arial"/>
      <w:b/>
      <w:bCs/>
      <w:sz w:val="26"/>
      <w:szCs w:val="26"/>
      <w:lang w:eastAsia="de-DE"/>
    </w:rPr>
  </w:style>
  <w:style w:type="paragraph" w:styleId="berschrift4">
    <w:name w:val="heading 4"/>
    <w:basedOn w:val="Standard"/>
    <w:next w:val="Standard"/>
    <w:link w:val="berschrift4Zchn"/>
    <w:uiPriority w:val="1"/>
    <w:semiHidden/>
    <w:qFormat/>
    <w:locked/>
    <w:rsid w:val="005172EC"/>
    <w:pPr>
      <w:keepNext/>
      <w:numPr>
        <w:ilvl w:val="3"/>
        <w:numId w:val="1"/>
      </w:numPr>
      <w:spacing w:before="240" w:after="60" w:line="240" w:lineRule="auto"/>
      <w:outlineLvl w:val="3"/>
    </w:pPr>
    <w:rPr>
      <w:rFonts w:ascii="Times New Roman" w:hAnsi="Times New Roman" w:eastAsia="Times New Roman" w:cs="Times New Roman"/>
      <w:b/>
      <w:bCs/>
      <w:sz w:val="28"/>
      <w:szCs w:val="28"/>
      <w:lang w:eastAsia="de-DE"/>
    </w:rPr>
  </w:style>
  <w:style w:type="paragraph" w:styleId="berschrift5">
    <w:name w:val="heading 5"/>
    <w:basedOn w:val="Standard"/>
    <w:next w:val="Standard"/>
    <w:link w:val="berschrift5Zchn"/>
    <w:uiPriority w:val="1"/>
    <w:semiHidden/>
    <w:locked/>
    <w:rsid w:val="005172EC"/>
    <w:pPr>
      <w:numPr>
        <w:ilvl w:val="4"/>
        <w:numId w:val="1"/>
      </w:numPr>
      <w:spacing w:before="240" w:after="60" w:line="240" w:lineRule="auto"/>
      <w:outlineLvl w:val="4"/>
    </w:pPr>
    <w:rPr>
      <w:rFonts w:ascii="Times New Roman" w:hAnsi="Times New Roman" w:eastAsia="Times New Roman" w:cs="Times New Roman"/>
      <w:b/>
      <w:bCs/>
      <w:i/>
      <w:iCs/>
      <w:sz w:val="26"/>
      <w:szCs w:val="26"/>
      <w:lang w:eastAsia="de-DE"/>
    </w:rPr>
  </w:style>
  <w:style w:type="paragraph" w:styleId="berschrift6">
    <w:name w:val="heading 6"/>
    <w:basedOn w:val="Standard"/>
    <w:next w:val="Standard"/>
    <w:link w:val="berschrift6Zchn"/>
    <w:uiPriority w:val="1"/>
    <w:semiHidden/>
    <w:qFormat/>
    <w:locked/>
    <w:rsid w:val="005172EC"/>
    <w:pPr>
      <w:numPr>
        <w:ilvl w:val="5"/>
        <w:numId w:val="1"/>
      </w:numPr>
      <w:spacing w:before="240" w:after="60" w:line="240" w:lineRule="auto"/>
      <w:outlineLvl w:val="5"/>
    </w:pPr>
    <w:rPr>
      <w:rFonts w:ascii="Times New Roman" w:hAnsi="Times New Roman" w:eastAsia="Times New Roman" w:cs="Times New Roman"/>
      <w:b/>
      <w:bCs/>
      <w:lang w:eastAsia="de-DE"/>
    </w:rPr>
  </w:style>
  <w:style w:type="paragraph" w:styleId="berschrift7">
    <w:name w:val="heading 7"/>
    <w:basedOn w:val="Standard"/>
    <w:next w:val="Standard"/>
    <w:link w:val="berschrift7Zchn"/>
    <w:uiPriority w:val="1"/>
    <w:semiHidden/>
    <w:qFormat/>
    <w:locked/>
    <w:rsid w:val="005172EC"/>
    <w:pPr>
      <w:numPr>
        <w:ilvl w:val="6"/>
        <w:numId w:val="1"/>
      </w:numPr>
      <w:spacing w:before="240" w:after="60" w:line="240" w:lineRule="auto"/>
      <w:outlineLvl w:val="6"/>
    </w:pPr>
    <w:rPr>
      <w:rFonts w:ascii="Times New Roman" w:hAnsi="Times New Roman" w:eastAsia="Times New Roman" w:cs="Times New Roman"/>
      <w:sz w:val="24"/>
      <w:szCs w:val="24"/>
      <w:lang w:eastAsia="de-DE"/>
    </w:rPr>
  </w:style>
  <w:style w:type="paragraph" w:styleId="berschrift8">
    <w:name w:val="heading 8"/>
    <w:basedOn w:val="Standard"/>
    <w:next w:val="Standard"/>
    <w:link w:val="berschrift8Zchn"/>
    <w:uiPriority w:val="1"/>
    <w:semiHidden/>
    <w:qFormat/>
    <w:locked/>
    <w:rsid w:val="005172EC"/>
    <w:pPr>
      <w:numPr>
        <w:ilvl w:val="7"/>
        <w:numId w:val="1"/>
      </w:numPr>
      <w:spacing w:before="240" w:after="60" w:line="240" w:lineRule="auto"/>
      <w:outlineLvl w:val="7"/>
    </w:pPr>
    <w:rPr>
      <w:rFonts w:ascii="Times New Roman" w:hAnsi="Times New Roman" w:eastAsia="Times New Roman" w:cs="Times New Roman"/>
      <w:i/>
      <w:iCs/>
      <w:sz w:val="24"/>
      <w:szCs w:val="24"/>
      <w:lang w:eastAsia="de-DE"/>
    </w:rPr>
  </w:style>
  <w:style w:type="paragraph" w:styleId="berschrift9">
    <w:name w:val="heading 9"/>
    <w:basedOn w:val="Standard"/>
    <w:next w:val="Standard"/>
    <w:link w:val="berschrift9Zchn"/>
    <w:uiPriority w:val="1"/>
    <w:semiHidden/>
    <w:qFormat/>
    <w:locked/>
    <w:rsid w:val="005172EC"/>
    <w:pPr>
      <w:numPr>
        <w:ilvl w:val="8"/>
        <w:numId w:val="1"/>
      </w:numPr>
      <w:spacing w:before="240" w:after="60" w:line="240" w:lineRule="auto"/>
      <w:outlineLvl w:val="8"/>
    </w:pPr>
    <w:rPr>
      <w:rFonts w:ascii="Arial" w:hAnsi="Arial" w:eastAsia="Times New Roman" w:cs="Arial"/>
      <w:lang w:eastAsia="de-DE"/>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5"/>
    <w:rsid w:val="007F0264"/>
    <w:pPr>
      <w:pBdr>
        <w:left w:val="single" w:color="D9D3C9" w:themeColor="accent3" w:sz="18" w:space="9"/>
        <w:bottom w:val="single" w:color="D9D3C9" w:themeColor="accent3" w:sz="18" w:space="9"/>
      </w:pBdr>
      <w:ind w:right="1699"/>
    </w:pPr>
    <w:rPr>
      <w:b/>
      <w:noProof/>
      <w:color w:val="000000" w:themeColor="text1"/>
      <w:lang w:eastAsia="zh-CN"/>
    </w:rPr>
  </w:style>
  <w:style w:type="character" w:styleId="KopfzeileZchn" w:customStyle="1">
    <w:name w:val="Kopfzeile Zchn"/>
    <w:basedOn w:val="Absatz-Standardschriftart"/>
    <w:link w:val="Kopfzeile"/>
    <w:uiPriority w:val="5"/>
    <w:rsid w:val="0049637F"/>
    <w:rPr>
      <w:b/>
      <w:noProof/>
      <w:color w:val="000000" w:themeColor="text1"/>
      <w:lang w:eastAsia="zh-CN"/>
    </w:rPr>
  </w:style>
  <w:style w:type="paragraph" w:styleId="Fuzeile">
    <w:name w:val="footer"/>
    <w:basedOn w:val="Standard"/>
    <w:link w:val="FuzeileZchn"/>
    <w:uiPriority w:val="5"/>
    <w:rsid w:val="00031155"/>
    <w:pPr>
      <w:pBdr>
        <w:top w:val="single" w:color="D9D3C9" w:themeColor="accent3" w:sz="18" w:space="7"/>
      </w:pBdr>
      <w:tabs>
        <w:tab w:val="right" w:pos="8789"/>
      </w:tabs>
      <w:spacing w:after="0"/>
      <w:ind w:right="-1" w:firstLine="284"/>
    </w:pPr>
    <w:rPr>
      <w:rFonts w:cstheme="minorHAnsi"/>
      <w:b/>
      <w:color w:val="555555" w:themeColor="accent2"/>
      <w:sz w:val="18"/>
    </w:rPr>
  </w:style>
  <w:style w:type="character" w:styleId="FuzeileZchn" w:customStyle="1">
    <w:name w:val="Fußzeile Zchn"/>
    <w:basedOn w:val="Absatz-Standardschriftart"/>
    <w:link w:val="Fuzeile"/>
    <w:uiPriority w:val="5"/>
    <w:rsid w:val="0049637F"/>
    <w:rPr>
      <w:rFonts w:cstheme="minorHAnsi"/>
      <w:b/>
      <w:color w:val="555555" w:themeColor="accent2"/>
      <w:sz w:val="18"/>
    </w:rPr>
  </w:style>
  <w:style w:type="character" w:styleId="berschrift1Zchn" w:customStyle="1">
    <w:name w:val="Überschrift 1 Zchn"/>
    <w:basedOn w:val="Absatz-Standardschriftart"/>
    <w:link w:val="berschrift1"/>
    <w:uiPriority w:val="1"/>
    <w:semiHidden/>
    <w:rsid w:val="00C26365"/>
    <w:rPr>
      <w:rFonts w:ascii="Arial" w:hAnsi="Arial" w:eastAsia="Times New Roman" w:cs="Times New Roman"/>
      <w:b/>
      <w:bCs/>
      <w:sz w:val="28"/>
      <w:szCs w:val="24"/>
      <w:lang w:eastAsia="de-DE"/>
    </w:rPr>
  </w:style>
  <w:style w:type="character" w:styleId="berschrift2Zchn" w:customStyle="1">
    <w:name w:val="Überschrift 2 Zchn"/>
    <w:basedOn w:val="Absatz-Standardschriftart"/>
    <w:link w:val="berschrift2"/>
    <w:uiPriority w:val="1"/>
    <w:semiHidden/>
    <w:rsid w:val="00C26365"/>
    <w:rPr>
      <w:rFonts w:ascii="Arial" w:hAnsi="Arial" w:eastAsia="Times New Roman" w:cs="Arial"/>
      <w:b/>
      <w:bCs/>
      <w:iCs/>
      <w:sz w:val="24"/>
      <w:szCs w:val="28"/>
      <w:lang w:eastAsia="de-DE"/>
    </w:rPr>
  </w:style>
  <w:style w:type="character" w:styleId="berschrift3Zchn" w:customStyle="1">
    <w:name w:val="Überschrift 3 Zchn"/>
    <w:basedOn w:val="Absatz-Standardschriftart"/>
    <w:link w:val="berschrift3"/>
    <w:uiPriority w:val="1"/>
    <w:semiHidden/>
    <w:rsid w:val="00C26365"/>
    <w:rPr>
      <w:rFonts w:ascii="Arial" w:hAnsi="Arial" w:eastAsia="Times New Roman" w:cs="Arial"/>
      <w:b/>
      <w:bCs/>
      <w:sz w:val="26"/>
      <w:szCs w:val="26"/>
      <w:lang w:eastAsia="de-DE"/>
    </w:rPr>
  </w:style>
  <w:style w:type="character" w:styleId="berschrift4Zchn" w:customStyle="1">
    <w:name w:val="Überschrift 4 Zchn"/>
    <w:basedOn w:val="Absatz-Standardschriftart"/>
    <w:link w:val="berschrift4"/>
    <w:uiPriority w:val="1"/>
    <w:semiHidden/>
    <w:rsid w:val="00C26365"/>
    <w:rPr>
      <w:rFonts w:ascii="Times New Roman" w:hAnsi="Times New Roman" w:eastAsia="Times New Roman" w:cs="Times New Roman"/>
      <w:b/>
      <w:bCs/>
      <w:sz w:val="28"/>
      <w:szCs w:val="28"/>
      <w:lang w:eastAsia="de-DE"/>
    </w:rPr>
  </w:style>
  <w:style w:type="character" w:styleId="berschrift5Zchn" w:customStyle="1">
    <w:name w:val="Überschrift 5 Zchn"/>
    <w:basedOn w:val="Absatz-Standardschriftart"/>
    <w:link w:val="berschrift5"/>
    <w:uiPriority w:val="1"/>
    <w:semiHidden/>
    <w:rsid w:val="00C26365"/>
    <w:rPr>
      <w:rFonts w:ascii="Times New Roman" w:hAnsi="Times New Roman" w:eastAsia="Times New Roman" w:cs="Times New Roman"/>
      <w:b/>
      <w:bCs/>
      <w:i/>
      <w:iCs/>
      <w:sz w:val="26"/>
      <w:szCs w:val="26"/>
      <w:lang w:eastAsia="de-DE"/>
    </w:rPr>
  </w:style>
  <w:style w:type="character" w:styleId="berschrift6Zchn" w:customStyle="1">
    <w:name w:val="Überschrift 6 Zchn"/>
    <w:basedOn w:val="Absatz-Standardschriftart"/>
    <w:link w:val="berschrift6"/>
    <w:uiPriority w:val="1"/>
    <w:semiHidden/>
    <w:rsid w:val="00C26365"/>
    <w:rPr>
      <w:rFonts w:ascii="Times New Roman" w:hAnsi="Times New Roman" w:eastAsia="Times New Roman" w:cs="Times New Roman"/>
      <w:b/>
      <w:bCs/>
      <w:lang w:eastAsia="de-DE"/>
    </w:rPr>
  </w:style>
  <w:style w:type="character" w:styleId="berschrift7Zchn" w:customStyle="1">
    <w:name w:val="Überschrift 7 Zchn"/>
    <w:basedOn w:val="Absatz-Standardschriftart"/>
    <w:link w:val="berschrift7"/>
    <w:uiPriority w:val="1"/>
    <w:semiHidden/>
    <w:rsid w:val="00C26365"/>
    <w:rPr>
      <w:rFonts w:ascii="Times New Roman" w:hAnsi="Times New Roman" w:eastAsia="Times New Roman" w:cs="Times New Roman"/>
      <w:sz w:val="24"/>
      <w:szCs w:val="24"/>
      <w:lang w:eastAsia="de-DE"/>
    </w:rPr>
  </w:style>
  <w:style w:type="character" w:styleId="berschrift8Zchn" w:customStyle="1">
    <w:name w:val="Überschrift 8 Zchn"/>
    <w:basedOn w:val="Absatz-Standardschriftart"/>
    <w:link w:val="berschrift8"/>
    <w:uiPriority w:val="1"/>
    <w:semiHidden/>
    <w:rsid w:val="00C26365"/>
    <w:rPr>
      <w:rFonts w:ascii="Times New Roman" w:hAnsi="Times New Roman" w:eastAsia="Times New Roman" w:cs="Times New Roman"/>
      <w:i/>
      <w:iCs/>
      <w:sz w:val="24"/>
      <w:szCs w:val="24"/>
      <w:lang w:eastAsia="de-DE"/>
    </w:rPr>
  </w:style>
  <w:style w:type="character" w:styleId="berschrift9Zchn" w:customStyle="1">
    <w:name w:val="Überschrift 9 Zchn"/>
    <w:basedOn w:val="Absatz-Standardschriftart"/>
    <w:link w:val="berschrift9"/>
    <w:uiPriority w:val="1"/>
    <w:semiHidden/>
    <w:rsid w:val="00C26365"/>
    <w:rPr>
      <w:rFonts w:ascii="Arial" w:hAnsi="Arial" w:eastAsia="Times New Roman" w:cs="Arial"/>
      <w:lang w:eastAsia="de-DE"/>
    </w:rPr>
  </w:style>
  <w:style w:type="paragraph" w:styleId="Textkrper">
    <w:name w:val="Body Text"/>
    <w:basedOn w:val="Standard"/>
    <w:link w:val="TextkrperZchn"/>
    <w:semiHidden/>
    <w:locked/>
    <w:rsid w:val="005172EC"/>
    <w:pPr>
      <w:spacing w:line="240" w:lineRule="auto"/>
    </w:pPr>
    <w:rPr>
      <w:rFonts w:ascii="Arial" w:hAnsi="Arial" w:eastAsia="Times New Roman" w:cs="Arial"/>
      <w:sz w:val="24"/>
      <w:szCs w:val="24"/>
      <w:lang w:eastAsia="de-DE"/>
    </w:rPr>
  </w:style>
  <w:style w:type="character" w:styleId="TextkrperZchn" w:customStyle="1">
    <w:name w:val="Textkörper Zchn"/>
    <w:basedOn w:val="Absatz-Standardschriftart"/>
    <w:link w:val="Textkrper"/>
    <w:semiHidden/>
    <w:rsid w:val="005172EC"/>
    <w:rPr>
      <w:rFonts w:ascii="Arial" w:hAnsi="Arial" w:eastAsia="Times New Roman" w:cs="Arial"/>
      <w:sz w:val="24"/>
      <w:szCs w:val="24"/>
      <w:lang w:eastAsia="de-DE"/>
    </w:rPr>
  </w:style>
  <w:style w:type="paragraph" w:styleId="StandardWeb">
    <w:name w:val="Normal (Web)"/>
    <w:basedOn w:val="Standard"/>
    <w:uiPriority w:val="99"/>
    <w:semiHidden/>
    <w:unhideWhenUsed/>
    <w:locked/>
    <w:rsid w:val="00FA705D"/>
    <w:pPr>
      <w:spacing w:before="100" w:beforeAutospacing="1" w:after="100" w:afterAutospacing="1" w:line="240" w:lineRule="auto"/>
    </w:pPr>
    <w:rPr>
      <w:rFonts w:ascii="Times New Roman" w:hAnsi="Times New Roman" w:cs="Times New Roman" w:eastAsiaTheme="minorEastAsia"/>
      <w:sz w:val="24"/>
      <w:szCs w:val="24"/>
      <w:lang w:eastAsia="de-DE"/>
    </w:rPr>
  </w:style>
  <w:style w:type="paragraph" w:styleId="ber1" w:customStyle="1">
    <w:name w:val="über 1"/>
    <w:basedOn w:val="Standard"/>
    <w:next w:val="Standard"/>
    <w:link w:val="ber1Zchn"/>
    <w:qFormat/>
    <w:rsid w:val="00BA572F"/>
    <w:pPr>
      <w:numPr>
        <w:ilvl w:val="1"/>
        <w:numId w:val="43"/>
      </w:numPr>
      <w:spacing w:before="240" w:after="240" w:line="240" w:lineRule="auto"/>
    </w:pPr>
    <w:rPr>
      <w:b/>
      <w:color w:val="555555" w:themeColor="accent2"/>
      <w:sz w:val="26"/>
      <w:szCs w:val="26"/>
    </w:rPr>
  </w:style>
  <w:style w:type="table" w:styleId="Tabellenraster">
    <w:name w:val="Table Grid"/>
    <w:basedOn w:val="NormaleTabelle"/>
    <w:uiPriority w:val="59"/>
    <w:rsid w:val="00DD44CB"/>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6A5BCD"/>
    <w:rPr>
      <w:color w:val="000000" w:themeColor="hyperlink"/>
      <w:u w:val="single"/>
    </w:rPr>
  </w:style>
  <w:style w:type="paragraph" w:styleId="Inhaltsverzeichnisberschrift">
    <w:name w:val="TOC Heading"/>
    <w:basedOn w:val="berschrift1"/>
    <w:next w:val="Standard"/>
    <w:uiPriority w:val="39"/>
    <w:unhideWhenUsed/>
    <w:qFormat/>
    <w:rsid w:val="002F55A7"/>
    <w:pPr>
      <w:keepLines/>
      <w:numPr>
        <w:numId w:val="0"/>
      </w:numPr>
      <w:spacing w:before="480" w:after="0" w:line="276" w:lineRule="auto"/>
      <w:jc w:val="left"/>
      <w:outlineLvl w:val="9"/>
    </w:pPr>
    <w:rPr>
      <w:rFonts w:asciiTheme="majorHAnsi" w:hAnsiTheme="majorHAnsi" w:eastAsiaTheme="majorEastAsia" w:cstheme="majorBidi"/>
      <w:color w:val="990322" w:themeColor="accent1" w:themeShade="BF"/>
      <w:szCs w:val="28"/>
    </w:rPr>
  </w:style>
  <w:style w:type="paragraph" w:styleId="Verzeichnis2">
    <w:name w:val="toc 2"/>
    <w:basedOn w:val="Standard"/>
    <w:next w:val="Standard"/>
    <w:autoRedefine/>
    <w:uiPriority w:val="39"/>
    <w:unhideWhenUsed/>
    <w:qFormat/>
    <w:rsid w:val="003E2AAD"/>
    <w:pPr>
      <w:tabs>
        <w:tab w:val="left" w:pos="811"/>
        <w:tab w:val="right" w:pos="8931"/>
      </w:tabs>
      <w:spacing w:before="100" w:after="100" w:line="312" w:lineRule="auto"/>
      <w:ind w:left="1134" w:hanging="680"/>
    </w:pPr>
    <w:rPr>
      <w:rFonts w:cstheme="minorHAnsi"/>
      <w:bCs/>
      <w:noProof/>
      <w:sz w:val="22"/>
      <w:szCs w:val="22"/>
    </w:rPr>
  </w:style>
  <w:style w:type="paragraph" w:styleId="Verzeichnis3">
    <w:name w:val="toc 3"/>
    <w:basedOn w:val="Standard"/>
    <w:next w:val="Standard"/>
    <w:autoRedefine/>
    <w:uiPriority w:val="39"/>
    <w:unhideWhenUsed/>
    <w:qFormat/>
    <w:rsid w:val="00752318"/>
    <w:pPr>
      <w:tabs>
        <w:tab w:val="left" w:pos="794"/>
        <w:tab w:val="right" w:leader="dot" w:pos="8931"/>
      </w:tabs>
      <w:spacing w:before="80" w:after="80"/>
      <w:ind w:left="811" w:right="-1" w:hanging="669"/>
    </w:pPr>
    <w:rPr>
      <w:rFonts w:cstheme="minorHAnsi"/>
      <w:noProof/>
      <w:sz w:val="20"/>
      <w:szCs w:val="20"/>
    </w:rPr>
  </w:style>
  <w:style w:type="paragraph" w:styleId="Sprechblasentext">
    <w:name w:val="Balloon Text"/>
    <w:basedOn w:val="Standard"/>
    <w:link w:val="SprechblasentextZchn"/>
    <w:uiPriority w:val="99"/>
    <w:semiHidden/>
    <w:unhideWhenUsed/>
    <w:locked/>
    <w:rsid w:val="002F55A7"/>
    <w:pPr>
      <w:spacing w:after="0" w:line="240" w:lineRule="auto"/>
    </w:pPr>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2F55A7"/>
    <w:rPr>
      <w:rFonts w:ascii="Tahoma" w:hAnsi="Tahoma" w:cs="Tahoma"/>
      <w:sz w:val="16"/>
      <w:szCs w:val="16"/>
    </w:rPr>
  </w:style>
  <w:style w:type="character" w:styleId="Platzhaltertext">
    <w:name w:val="Placeholder Text"/>
    <w:basedOn w:val="Absatz-Standardschriftart"/>
    <w:uiPriority w:val="99"/>
    <w:locked/>
    <w:rsid w:val="00137C9B"/>
    <w:rPr>
      <w:color w:val="EE7F00" w:themeColor="accent4"/>
    </w:rPr>
  </w:style>
  <w:style w:type="character" w:styleId="ber1Zchn" w:customStyle="1">
    <w:name w:val="über 1 Zchn"/>
    <w:basedOn w:val="Absatz-Standardschriftart"/>
    <w:link w:val="ber1"/>
    <w:rsid w:val="00BA572F"/>
    <w:rPr>
      <w:b/>
      <w:color w:val="555555" w:themeColor="accent2"/>
      <w:sz w:val="26"/>
      <w:szCs w:val="26"/>
    </w:rPr>
  </w:style>
  <w:style w:type="paragraph" w:styleId="Verzeichnis1">
    <w:name w:val="toc 1"/>
    <w:basedOn w:val="Verzeichnis2"/>
    <w:next w:val="Standard"/>
    <w:autoRedefine/>
    <w:uiPriority w:val="39"/>
    <w:unhideWhenUsed/>
    <w:qFormat/>
    <w:rsid w:val="003E2AAD"/>
    <w:pPr>
      <w:ind w:left="454" w:hanging="454"/>
    </w:pPr>
    <w:rPr>
      <w:bCs w:val="0"/>
      <w:iCs/>
      <w:szCs w:val="24"/>
    </w:rPr>
  </w:style>
  <w:style w:type="paragraph" w:styleId="wwwifb" w:customStyle="1">
    <w:name w:val="www.ifb"/>
    <w:basedOn w:val="Standard"/>
    <w:link w:val="wwwifbZchn"/>
    <w:uiPriority w:val="5"/>
    <w:qFormat/>
    <w:rsid w:val="001552B5"/>
    <w:pPr>
      <w:spacing w:after="0" w:line="240" w:lineRule="auto"/>
      <w:jc w:val="center"/>
    </w:pPr>
    <w:rPr>
      <w:color w:val="FFFFFF" w:themeColor="background1"/>
      <w:sz w:val="26"/>
      <w:szCs w:val="26"/>
    </w:rPr>
  </w:style>
  <w:style w:type="paragraph" w:styleId="DeckblattTitel" w:customStyle="1">
    <w:name w:val="Deckblatt Titel"/>
    <w:basedOn w:val="Standard"/>
    <w:link w:val="DeckblattTitelZchn"/>
    <w:uiPriority w:val="7"/>
    <w:unhideWhenUsed/>
    <w:qFormat/>
    <w:rsid w:val="0013548D"/>
    <w:pPr>
      <w:spacing w:after="0" w:line="240" w:lineRule="auto"/>
      <w:jc w:val="center"/>
    </w:pPr>
    <w:rPr>
      <w:color w:val="FFFFFF" w:themeColor="background1"/>
      <w:sz w:val="52"/>
    </w:rPr>
  </w:style>
  <w:style w:type="character" w:styleId="wwwifbZchn" w:customStyle="1">
    <w:name w:val="www.ifb Zchn"/>
    <w:basedOn w:val="Absatz-Standardschriftart"/>
    <w:link w:val="wwwifb"/>
    <w:uiPriority w:val="5"/>
    <w:rsid w:val="00AF5F7D"/>
    <w:rPr>
      <w:color w:val="FFFFFF" w:themeColor="background1"/>
      <w:sz w:val="26"/>
      <w:szCs w:val="26"/>
    </w:rPr>
  </w:style>
  <w:style w:type="paragraph" w:styleId="DeckblattUntertitel" w:customStyle="1">
    <w:name w:val="Deckblatt Untertitel"/>
    <w:basedOn w:val="Standard"/>
    <w:link w:val="DeckblattUntertitelZchn"/>
    <w:uiPriority w:val="7"/>
    <w:unhideWhenUsed/>
    <w:qFormat/>
    <w:rsid w:val="0013548D"/>
    <w:pPr>
      <w:spacing w:after="0" w:line="240" w:lineRule="auto"/>
      <w:jc w:val="center"/>
    </w:pPr>
    <w:rPr>
      <w:color w:val="FFFFFF" w:themeColor="background1"/>
      <w:sz w:val="26"/>
      <w:szCs w:val="26"/>
    </w:rPr>
  </w:style>
  <w:style w:type="character" w:styleId="DeckblattTitelZchn" w:customStyle="1">
    <w:name w:val="Deckblatt Titel Zchn"/>
    <w:basedOn w:val="Absatz-Standardschriftart"/>
    <w:link w:val="DeckblattTitel"/>
    <w:uiPriority w:val="7"/>
    <w:rsid w:val="00A35609"/>
    <w:rPr>
      <w:color w:val="FFFFFF" w:themeColor="background1"/>
      <w:sz w:val="52"/>
    </w:rPr>
  </w:style>
  <w:style w:type="character" w:styleId="DeckblattUntertitelZchn" w:customStyle="1">
    <w:name w:val="Deckblatt Untertitel Zchn"/>
    <w:basedOn w:val="Absatz-Standardschriftart"/>
    <w:link w:val="DeckblattUntertitel"/>
    <w:uiPriority w:val="7"/>
    <w:rsid w:val="00A35609"/>
    <w:rPr>
      <w:color w:val="FFFFFF" w:themeColor="background1"/>
      <w:sz w:val="26"/>
      <w:szCs w:val="26"/>
    </w:rPr>
  </w:style>
  <w:style w:type="paragraph" w:styleId="Liniekurz" w:customStyle="1">
    <w:name w:val="Linie kurz"/>
    <w:basedOn w:val="Linielang"/>
    <w:uiPriority w:val="3"/>
    <w:rsid w:val="005C636B"/>
    <w:pPr>
      <w:ind w:left="851"/>
    </w:pPr>
    <w:rPr>
      <w:rFonts w:eastAsia="Times New Roman" w:cs="Times New Roman"/>
      <w:bCs/>
      <w:szCs w:val="20"/>
    </w:rPr>
  </w:style>
  <w:style w:type="paragraph" w:styleId="infozurbildeinpflege" w:customStyle="1">
    <w:name w:val="info zur bildeinpflege"/>
    <w:basedOn w:val="Standard"/>
    <w:link w:val="infozurbildeinpflegeZchn"/>
    <w:uiPriority w:val="5"/>
    <w:qFormat/>
    <w:rsid w:val="000168D4"/>
    <w:pPr>
      <w:spacing w:after="0" w:line="240" w:lineRule="auto"/>
      <w:jc w:val="center"/>
    </w:pPr>
  </w:style>
  <w:style w:type="character" w:styleId="infozurbildeinpflegeZchn" w:customStyle="1">
    <w:name w:val="info zur bildeinpflege Zchn"/>
    <w:basedOn w:val="Absatz-Standardschriftart"/>
    <w:link w:val="infozurbildeinpflege"/>
    <w:uiPriority w:val="5"/>
    <w:rsid w:val="00AF5F7D"/>
  </w:style>
  <w:style w:type="paragraph" w:styleId="ber2" w:customStyle="1">
    <w:name w:val="über 2"/>
    <w:basedOn w:val="Standard"/>
    <w:next w:val="Standardeinzug"/>
    <w:link w:val="ber2Zchn"/>
    <w:qFormat/>
    <w:rsid w:val="00BA572F"/>
    <w:pPr>
      <w:numPr>
        <w:ilvl w:val="2"/>
        <w:numId w:val="43"/>
      </w:numPr>
      <w:spacing w:before="160"/>
    </w:pPr>
    <w:rPr>
      <w:sz w:val="22"/>
    </w:rPr>
  </w:style>
  <w:style w:type="paragraph" w:styleId="Listenabsatz">
    <w:name w:val="List Paragraph"/>
    <w:basedOn w:val="Standard"/>
    <w:link w:val="ListenabsatzZchn"/>
    <w:uiPriority w:val="34"/>
    <w:semiHidden/>
    <w:qFormat/>
    <w:locked/>
    <w:rsid w:val="00F158A1"/>
    <w:pPr>
      <w:ind w:left="720"/>
      <w:contextualSpacing/>
    </w:pPr>
  </w:style>
  <w:style w:type="paragraph" w:styleId="Standardeinzug">
    <w:name w:val="Normal Indent"/>
    <w:basedOn w:val="Standard"/>
    <w:uiPriority w:val="99"/>
    <w:semiHidden/>
    <w:unhideWhenUsed/>
    <w:locked/>
    <w:rsid w:val="007F53F0"/>
    <w:pPr>
      <w:ind w:left="708"/>
    </w:pPr>
  </w:style>
  <w:style w:type="character" w:styleId="ber2Zchn" w:customStyle="1">
    <w:name w:val="über 2 Zchn"/>
    <w:basedOn w:val="Absatz-Standardschriftart"/>
    <w:link w:val="ber2"/>
    <w:rsid w:val="00BA572F"/>
    <w:rPr>
      <w:sz w:val="22"/>
    </w:rPr>
  </w:style>
  <w:style w:type="paragraph" w:styleId="ber3" w:customStyle="1">
    <w:name w:val="über 3"/>
    <w:basedOn w:val="ber2"/>
    <w:next w:val="Standard"/>
    <w:link w:val="ber3Zchn"/>
    <w:qFormat/>
    <w:rsid w:val="001C2420"/>
    <w:pPr>
      <w:numPr>
        <w:ilvl w:val="3"/>
      </w:numPr>
      <w:spacing w:before="120" w:after="120"/>
    </w:pPr>
  </w:style>
  <w:style w:type="paragraph" w:styleId="Verzeichnis4">
    <w:name w:val="toc 4"/>
    <w:basedOn w:val="Standard"/>
    <w:next w:val="Standard"/>
    <w:autoRedefine/>
    <w:uiPriority w:val="39"/>
    <w:unhideWhenUsed/>
    <w:rsid w:val="00752318"/>
    <w:pPr>
      <w:tabs>
        <w:tab w:val="left" w:pos="1701"/>
        <w:tab w:val="right" w:leader="dot" w:pos="8931"/>
      </w:tabs>
      <w:spacing w:after="0"/>
      <w:ind w:left="1701" w:right="-1" w:hanging="907"/>
    </w:pPr>
    <w:rPr>
      <w:rFonts w:cstheme="minorHAnsi"/>
      <w:noProof/>
      <w:sz w:val="20"/>
      <w:szCs w:val="20"/>
    </w:rPr>
  </w:style>
  <w:style w:type="character" w:styleId="ber3Zchn" w:customStyle="1">
    <w:name w:val="über 3 Zchn"/>
    <w:basedOn w:val="ber2Zchn"/>
    <w:link w:val="ber3"/>
    <w:rsid w:val="001C2420"/>
    <w:rPr>
      <w:sz w:val="22"/>
    </w:rPr>
  </w:style>
  <w:style w:type="paragraph" w:styleId="Verzeichnis5">
    <w:name w:val="toc 5"/>
    <w:basedOn w:val="Standard"/>
    <w:next w:val="Standard"/>
    <w:autoRedefine/>
    <w:uiPriority w:val="39"/>
    <w:unhideWhenUsed/>
    <w:rsid w:val="00C83413"/>
    <w:pPr>
      <w:spacing w:after="0"/>
      <w:ind w:left="840"/>
    </w:pPr>
    <w:rPr>
      <w:rFonts w:cstheme="minorHAnsi"/>
      <w:sz w:val="20"/>
      <w:szCs w:val="20"/>
    </w:rPr>
  </w:style>
  <w:style w:type="paragraph" w:styleId="Verzeichnis6">
    <w:name w:val="toc 6"/>
    <w:basedOn w:val="Standard"/>
    <w:next w:val="Standard"/>
    <w:autoRedefine/>
    <w:uiPriority w:val="39"/>
    <w:unhideWhenUsed/>
    <w:rsid w:val="00C83413"/>
    <w:pPr>
      <w:spacing w:after="0"/>
      <w:ind w:left="1050"/>
    </w:pPr>
    <w:rPr>
      <w:rFonts w:cstheme="minorHAnsi"/>
      <w:sz w:val="20"/>
      <w:szCs w:val="20"/>
    </w:rPr>
  </w:style>
  <w:style w:type="paragraph" w:styleId="Verzeichnis7">
    <w:name w:val="toc 7"/>
    <w:basedOn w:val="Standard"/>
    <w:next w:val="Standard"/>
    <w:autoRedefine/>
    <w:uiPriority w:val="39"/>
    <w:unhideWhenUsed/>
    <w:rsid w:val="00C83413"/>
    <w:pPr>
      <w:spacing w:after="0"/>
      <w:ind w:left="1260"/>
    </w:pPr>
    <w:rPr>
      <w:rFonts w:cstheme="minorHAnsi"/>
      <w:sz w:val="20"/>
      <w:szCs w:val="20"/>
    </w:rPr>
  </w:style>
  <w:style w:type="paragraph" w:styleId="Verzeichnis8">
    <w:name w:val="toc 8"/>
    <w:basedOn w:val="Standard"/>
    <w:next w:val="Standard"/>
    <w:autoRedefine/>
    <w:uiPriority w:val="39"/>
    <w:unhideWhenUsed/>
    <w:rsid w:val="00C83413"/>
    <w:pPr>
      <w:spacing w:after="0"/>
      <w:ind w:left="1470"/>
    </w:pPr>
    <w:rPr>
      <w:rFonts w:cstheme="minorHAnsi"/>
      <w:sz w:val="20"/>
      <w:szCs w:val="20"/>
    </w:rPr>
  </w:style>
  <w:style w:type="paragraph" w:styleId="Verzeichnis9">
    <w:name w:val="toc 9"/>
    <w:basedOn w:val="Standard"/>
    <w:next w:val="Standard"/>
    <w:autoRedefine/>
    <w:uiPriority w:val="39"/>
    <w:unhideWhenUsed/>
    <w:rsid w:val="00C83413"/>
    <w:pPr>
      <w:spacing w:after="0"/>
      <w:ind w:left="1680"/>
    </w:pPr>
    <w:rPr>
      <w:rFonts w:cstheme="minorHAnsi"/>
      <w:sz w:val="20"/>
      <w:szCs w:val="20"/>
    </w:rPr>
  </w:style>
  <w:style w:type="paragraph" w:styleId="berarbeitung">
    <w:name w:val="Revision"/>
    <w:hidden/>
    <w:uiPriority w:val="99"/>
    <w:semiHidden/>
    <w:rsid w:val="0032211F"/>
    <w:pPr>
      <w:spacing w:after="0" w:line="240" w:lineRule="auto"/>
      <w:jc w:val="left"/>
    </w:pPr>
    <w:rPr>
      <w:noProof/>
    </w:rPr>
  </w:style>
  <w:style w:type="table" w:styleId="HelleListe-Akzent1">
    <w:name w:val="Light List Accent 1"/>
    <w:basedOn w:val="NormaleTabelle"/>
    <w:uiPriority w:val="61"/>
    <w:locked/>
    <w:rsid w:val="00A456EB"/>
    <w:pPr>
      <w:spacing w:after="0" w:line="240" w:lineRule="auto"/>
    </w:pPr>
    <w:tblPr>
      <w:tblStyleRowBandSize w:val="1"/>
      <w:tblStyleColBandSize w:val="1"/>
      <w:tblBorders>
        <w:top w:val="single" w:color="CD042E" w:themeColor="accent1" w:sz="8" w:space="0"/>
        <w:left w:val="single" w:color="CD042E" w:themeColor="accent1" w:sz="8" w:space="0"/>
        <w:bottom w:val="single" w:color="CD042E" w:themeColor="accent1" w:sz="8" w:space="0"/>
        <w:right w:val="single" w:color="CD042E" w:themeColor="accent1" w:sz="8" w:space="0"/>
      </w:tblBorders>
    </w:tblPr>
    <w:tblStylePr w:type="firstRow">
      <w:pPr>
        <w:spacing w:before="0" w:after="0" w:line="240" w:lineRule="auto"/>
      </w:pPr>
      <w:rPr>
        <w:b/>
        <w:bCs/>
        <w:color w:val="FFFFFF" w:themeColor="background1"/>
      </w:rPr>
      <w:tblPr/>
      <w:tcPr>
        <w:shd w:val="clear" w:color="auto" w:fill="CD042E" w:themeFill="accent1"/>
      </w:tcPr>
    </w:tblStylePr>
    <w:tblStylePr w:type="lastRow">
      <w:pPr>
        <w:spacing w:before="0" w:after="0" w:line="240" w:lineRule="auto"/>
      </w:pPr>
      <w:rPr>
        <w:b/>
        <w:bCs/>
      </w:rPr>
      <w:tblPr/>
      <w:tcPr>
        <w:tcBorders>
          <w:top w:val="double" w:color="CD042E" w:themeColor="accent1" w:sz="6" w:space="0"/>
          <w:left w:val="single" w:color="CD042E" w:themeColor="accent1" w:sz="8" w:space="0"/>
          <w:bottom w:val="single" w:color="CD042E" w:themeColor="accent1" w:sz="8" w:space="0"/>
          <w:right w:val="single" w:color="CD042E" w:themeColor="accent1" w:sz="8" w:space="0"/>
        </w:tcBorders>
      </w:tcPr>
    </w:tblStylePr>
    <w:tblStylePr w:type="firstCol">
      <w:rPr>
        <w:b/>
        <w:bCs/>
      </w:rPr>
    </w:tblStylePr>
    <w:tblStylePr w:type="lastCol">
      <w:rPr>
        <w:b/>
        <w:bCs/>
      </w:rPr>
    </w:tblStylePr>
    <w:tblStylePr w:type="band1Vert">
      <w:tblPr/>
      <w:tcPr>
        <w:tcBorders>
          <w:top w:val="single" w:color="CD042E" w:themeColor="accent1" w:sz="8" w:space="0"/>
          <w:left w:val="single" w:color="CD042E" w:themeColor="accent1" w:sz="8" w:space="0"/>
          <w:bottom w:val="single" w:color="CD042E" w:themeColor="accent1" w:sz="8" w:space="0"/>
          <w:right w:val="single" w:color="CD042E" w:themeColor="accent1" w:sz="8" w:space="0"/>
        </w:tcBorders>
      </w:tcPr>
    </w:tblStylePr>
    <w:tblStylePr w:type="band1Horz">
      <w:tblPr/>
      <w:tcPr>
        <w:tcBorders>
          <w:top w:val="single" w:color="CD042E" w:themeColor="accent1" w:sz="8" w:space="0"/>
          <w:left w:val="single" w:color="CD042E" w:themeColor="accent1" w:sz="8" w:space="0"/>
          <w:bottom w:val="single" w:color="CD042E" w:themeColor="accent1" w:sz="8" w:space="0"/>
          <w:right w:val="single" w:color="CD042E" w:themeColor="accent1" w:sz="8" w:space="0"/>
        </w:tcBorders>
      </w:tcPr>
    </w:tblStylePr>
  </w:style>
  <w:style w:type="table" w:styleId="tab1" w:customStyle="1">
    <w:name w:val="tab1"/>
    <w:basedOn w:val="NormaleTabelle"/>
    <w:uiPriority w:val="99"/>
    <w:rsid w:val="005A0E4C"/>
    <w:pPr>
      <w:spacing w:after="0" w:line="240" w:lineRule="auto"/>
      <w:jc w:val="left"/>
    </w:pPr>
    <w:tblPr>
      <w:tblStyleRowBandSize w:val="1"/>
      <w:tblStyleColBandSize w:val="1"/>
      <w:tblBorders>
        <w:top w:val="single" w:color="CD042E" w:themeColor="accent1" w:sz="6" w:space="0"/>
        <w:left w:val="single" w:color="CD042E" w:themeColor="accent1" w:sz="6" w:space="0"/>
        <w:bottom w:val="single" w:color="CD042E" w:themeColor="accent1" w:sz="6" w:space="0"/>
        <w:right w:val="single" w:color="CD042E" w:themeColor="accent1" w:sz="6" w:space="0"/>
      </w:tblBorders>
    </w:tblPr>
    <w:tblStylePr w:type="firstRow">
      <w:pPr>
        <w:jc w:val="center"/>
      </w:pPr>
      <w:rPr>
        <w:rFonts w:asciiTheme="minorHAnsi" w:hAnsiTheme="minorHAnsi"/>
        <w:b/>
        <w:color w:val="FFFFFF" w:themeColor="background1"/>
        <w:sz w:val="21"/>
      </w:rPr>
      <w:tblPr/>
      <w:tcPr>
        <w:tcBorders>
          <w:top w:val="single" w:color="CD042E" w:themeColor="accent1" w:sz="6" w:space="0"/>
          <w:left w:val="single" w:color="CD042E" w:themeColor="accent1" w:sz="6" w:space="0"/>
          <w:bottom w:val="single" w:color="CD042E" w:themeColor="accent1" w:sz="6" w:space="0"/>
          <w:right w:val="single" w:color="CD042E" w:themeColor="accent1" w:sz="6" w:space="0"/>
          <w:insideH w:val="single" w:color="FFFFFF" w:themeColor="background1" w:sz="6" w:space="0"/>
          <w:insideV w:val="single" w:color="FFFFFF" w:themeColor="background1" w:sz="6" w:space="0"/>
          <w:tl2br w:val="nil"/>
          <w:tr2bl w:val="nil"/>
        </w:tcBorders>
        <w:shd w:val="clear" w:color="auto" w:fill="CD042E" w:themeFill="accent1"/>
      </w:tcPr>
    </w:tblStylePr>
    <w:tblStylePr w:type="lastRow">
      <w:pPr>
        <w:jc w:val="center"/>
      </w:pPr>
      <w:rPr>
        <w:rFonts w:ascii="Arial" w:hAnsi="Arial"/>
        <w:b/>
        <w:color w:val="FFFFFF" w:themeColor="background1"/>
        <w:sz w:val="21"/>
      </w:rPr>
      <w:tblPr/>
      <w:tcPr>
        <w:tcBorders>
          <w:top w:val="single" w:color="CD042E" w:themeColor="accent1" w:sz="6" w:space="0"/>
          <w:left w:val="single" w:color="CD042E" w:themeColor="accent1" w:sz="6" w:space="0"/>
          <w:bottom w:val="single" w:color="CD042E" w:themeColor="accent1" w:sz="6" w:space="0"/>
          <w:right w:val="single" w:color="CD042E" w:themeColor="accent1" w:sz="6" w:space="0"/>
          <w:insideH w:val="single" w:color="FFFFFF" w:themeColor="background1" w:sz="6" w:space="0"/>
          <w:insideV w:val="single" w:color="FFFFFF" w:themeColor="background1" w:sz="6" w:space="0"/>
          <w:tl2br w:val="nil"/>
          <w:tr2bl w:val="nil"/>
        </w:tcBorders>
        <w:shd w:val="clear" w:color="auto" w:fill="CD042E" w:themeFill="accent1"/>
      </w:tcPr>
    </w:tblStylePr>
    <w:tblStylePr w:type="firstCol">
      <w:rPr>
        <w:rFonts w:ascii="Arial" w:hAnsi="Arial"/>
        <w:sz w:val="21"/>
      </w:rPr>
      <w:tblPr/>
      <w:tcPr>
        <w:tcBorders>
          <w:insideH w:val="single" w:color="FFFFFF" w:themeColor="background1" w:sz="4" w:space="0"/>
          <w:insideV w:val="single" w:color="FFFFFF" w:themeColor="background1" w:sz="4" w:space="0"/>
        </w:tcBorders>
        <w:shd w:val="clear" w:color="auto" w:fill="D9D3C9" w:themeFill="accent3"/>
      </w:tcPr>
    </w:tblStylePr>
    <w:tblStylePr w:type="lastCol">
      <w:pPr>
        <w:jc w:val="left"/>
      </w:pPr>
      <w:rPr>
        <w:rFonts w:ascii="Arial" w:hAnsi="Arial"/>
        <w:color w:val="auto"/>
        <w:sz w:val="21"/>
      </w:rPr>
      <w:tblPr/>
      <w:tcPr>
        <w:tcBorders>
          <w:insideH w:val="single" w:color="FFFFFF" w:themeColor="background1" w:sz="4" w:space="0"/>
          <w:insideV w:val="single" w:color="FFFFFF" w:themeColor="background1" w:sz="4" w:space="0"/>
        </w:tcBorders>
        <w:shd w:val="clear" w:color="auto" w:fill="D9D3C9" w:themeFill="accent3"/>
        <w:vAlign w:val="center"/>
      </w:tcPr>
    </w:tblStylePr>
    <w:tblStylePr w:type="band1Vert">
      <w:tblPr/>
      <w:tcPr>
        <w:tcBorders>
          <w:top w:val="single" w:color="auto" w:sz="6" w:space="0"/>
          <w:left w:val="single" w:color="auto" w:sz="6" w:space="0"/>
          <w:bottom w:val="single" w:color="auto" w:sz="6" w:space="0"/>
          <w:right w:val="single" w:color="auto" w:sz="6" w:space="0"/>
          <w:insideH w:val="single" w:color="auto" w:sz="6" w:space="0"/>
          <w:insideV w:val="single" w:color="auto" w:sz="6" w:space="0"/>
        </w:tcBorders>
      </w:tcPr>
    </w:tblStylePr>
    <w:tblStylePr w:type="band2Vert">
      <w:tblPr/>
      <w:tcPr>
        <w:tcBorders>
          <w:top w:val="single" w:color="auto" w:sz="6" w:space="0"/>
          <w:left w:val="single" w:color="auto" w:sz="6" w:space="0"/>
          <w:bottom w:val="single" w:color="auto" w:sz="6" w:space="0"/>
          <w:right w:val="single" w:color="auto" w:sz="6" w:space="0"/>
          <w:insideH w:val="single" w:color="auto" w:sz="6" w:space="0"/>
          <w:insideV w:val="single" w:color="auto" w:sz="6" w:space="0"/>
        </w:tcBorders>
      </w:tcPr>
    </w:tblStylePr>
    <w:tblStylePr w:type="band1Horz">
      <w:tblPr/>
      <w:tcPr>
        <w:tcBorders>
          <w:top w:val="single" w:color="auto" w:sz="6" w:space="0"/>
          <w:left w:val="single" w:color="auto" w:sz="6" w:space="0"/>
          <w:bottom w:val="single" w:color="auto" w:sz="6" w:space="0"/>
          <w:right w:val="single" w:color="auto" w:sz="6" w:space="0"/>
          <w:insideH w:val="single" w:color="auto" w:sz="6" w:space="0"/>
          <w:insideV w:val="single" w:color="auto" w:sz="6" w:space="0"/>
        </w:tcBorders>
      </w:tcPr>
    </w:tblStylePr>
    <w:tblStylePr w:type="band2Horz">
      <w:tblPr/>
      <w:tcPr>
        <w:tcBorders>
          <w:top w:val="single" w:color="auto" w:sz="6" w:space="0"/>
          <w:left w:val="single" w:color="auto" w:sz="6" w:space="0"/>
          <w:bottom w:val="single" w:color="auto" w:sz="6" w:space="0"/>
          <w:right w:val="single" w:color="auto" w:sz="6" w:space="0"/>
          <w:insideH w:val="single" w:color="auto" w:sz="6" w:space="0"/>
          <w:insideV w:val="single" w:color="auto" w:sz="6" w:space="0"/>
        </w:tcBorders>
      </w:tcPr>
    </w:tblStylePr>
  </w:style>
  <w:style w:type="paragraph" w:styleId="Aufzhlung123" w:customStyle="1">
    <w:name w:val="Aufzählung 123"/>
    <w:basedOn w:val="Standard"/>
    <w:link w:val="Aufzhlung123Zchn"/>
    <w:uiPriority w:val="1"/>
    <w:qFormat/>
    <w:rsid w:val="00BA572F"/>
    <w:pPr>
      <w:numPr>
        <w:ilvl w:val="4"/>
        <w:numId w:val="43"/>
      </w:numPr>
      <w:spacing w:before="80" w:line="240" w:lineRule="auto"/>
    </w:pPr>
  </w:style>
  <w:style w:type="paragraph" w:styleId="Aufzhlungabc" w:customStyle="1">
    <w:name w:val="Aufzählung abc"/>
    <w:basedOn w:val="Aufzhlung123"/>
    <w:link w:val="AufzhlungabcZchn"/>
    <w:uiPriority w:val="1"/>
    <w:qFormat/>
    <w:rsid w:val="00BA572F"/>
    <w:pPr>
      <w:numPr>
        <w:ilvl w:val="5"/>
      </w:numPr>
    </w:pPr>
    <w:rPr>
      <w:color w:val="000000" w:themeColor="text1"/>
    </w:rPr>
  </w:style>
  <w:style w:type="character" w:styleId="Aufzhlung123Zchn" w:customStyle="1">
    <w:name w:val="Aufzählung 123 Zchn"/>
    <w:basedOn w:val="ber1Zchn"/>
    <w:link w:val="Aufzhlung123"/>
    <w:uiPriority w:val="1"/>
    <w:rsid w:val="00BA572F"/>
    <w:rPr>
      <w:b w:val="0"/>
      <w:color w:val="555555" w:themeColor="accent2"/>
      <w:sz w:val="26"/>
      <w:szCs w:val="26"/>
    </w:rPr>
  </w:style>
  <w:style w:type="paragraph" w:styleId="Aufzhlungohne" w:customStyle="1">
    <w:name w:val="Aufzählung ohne"/>
    <w:basedOn w:val="Aufzhlung123"/>
    <w:next w:val="Standard"/>
    <w:uiPriority w:val="1"/>
    <w:qFormat/>
    <w:rsid w:val="00BA572F"/>
    <w:pPr>
      <w:numPr>
        <w:ilvl w:val="6"/>
      </w:numPr>
    </w:pPr>
    <w:rPr>
      <w:rFonts w:eastAsia="Times New Roman" w:cs="Times New Roman"/>
      <w:szCs w:val="20"/>
    </w:rPr>
  </w:style>
  <w:style w:type="character" w:styleId="AufzhlungabcZchn" w:customStyle="1">
    <w:name w:val="Aufzählung abc Zchn"/>
    <w:basedOn w:val="Aufzhlung123Zchn"/>
    <w:link w:val="Aufzhlungabc"/>
    <w:uiPriority w:val="1"/>
    <w:rsid w:val="00BA572F"/>
    <w:rPr>
      <w:b w:val="0"/>
      <w:color w:val="000000" w:themeColor="text1"/>
      <w:sz w:val="26"/>
      <w:szCs w:val="26"/>
    </w:rPr>
  </w:style>
  <w:style w:type="paragraph" w:styleId="aufviereck" w:customStyle="1">
    <w:name w:val="auf viereck"/>
    <w:basedOn w:val="Listenabsatz"/>
    <w:link w:val="aufviereckZchn"/>
    <w:qFormat/>
    <w:rsid w:val="00BA572F"/>
    <w:pPr>
      <w:numPr>
        <w:ilvl w:val="7"/>
        <w:numId w:val="43"/>
      </w:numPr>
      <w:spacing w:before="80" w:line="240" w:lineRule="auto"/>
      <w:contextualSpacing w:val="0"/>
    </w:pPr>
    <w:rPr>
      <w:color w:val="000000" w:themeColor="text1"/>
    </w:rPr>
  </w:style>
  <w:style w:type="character" w:styleId="aufviereckZchn" w:customStyle="1">
    <w:name w:val="auf viereck Zchn"/>
    <w:basedOn w:val="Absatz-Standardschriftart"/>
    <w:link w:val="aufviereck"/>
    <w:rsid w:val="00BA572F"/>
    <w:rPr>
      <w:color w:val="000000" w:themeColor="text1"/>
    </w:rPr>
  </w:style>
  <w:style w:type="paragraph" w:styleId="aufdreieck" w:customStyle="1">
    <w:name w:val="auf dreieck"/>
    <w:basedOn w:val="Listenabsatz"/>
    <w:link w:val="aufdreieckZchn"/>
    <w:qFormat/>
    <w:rsid w:val="00BA572F"/>
    <w:pPr>
      <w:numPr>
        <w:ilvl w:val="8"/>
        <w:numId w:val="43"/>
      </w:numPr>
      <w:spacing w:before="80" w:line="240" w:lineRule="auto"/>
      <w:contextualSpacing w:val="0"/>
    </w:pPr>
  </w:style>
  <w:style w:type="character" w:styleId="aufdreieckZchn" w:customStyle="1">
    <w:name w:val="auf dreieck Zchn"/>
    <w:basedOn w:val="Absatz-Standardschriftart"/>
    <w:link w:val="aufdreieck"/>
    <w:rsid w:val="00BA572F"/>
  </w:style>
  <w:style w:type="character" w:styleId="ListenabsatzZchn" w:customStyle="1">
    <w:name w:val="Listenabsatz Zchn"/>
    <w:basedOn w:val="Absatz-Standardschriftart"/>
    <w:link w:val="Listenabsatz"/>
    <w:uiPriority w:val="34"/>
    <w:semiHidden/>
    <w:rsid w:val="008F3EEA"/>
  </w:style>
  <w:style w:type="table" w:styleId="tab2" w:customStyle="1">
    <w:name w:val="tab2"/>
    <w:basedOn w:val="NormaleTabelle"/>
    <w:uiPriority w:val="99"/>
    <w:rsid w:val="005A0E4C"/>
    <w:pPr>
      <w:spacing w:after="0" w:line="240" w:lineRule="auto"/>
      <w:jc w:val="left"/>
    </w:pPr>
    <w:tblPr>
      <w:tblStyleRowBandSize w:val="1"/>
      <w:tblStyleColBandSize w:val="1"/>
      <w:tblBorders>
        <w:top w:val="single" w:color="555555" w:themeColor="accent2" w:sz="6" w:space="0"/>
        <w:left w:val="single" w:color="555555" w:themeColor="accent2" w:sz="6" w:space="0"/>
        <w:bottom w:val="single" w:color="555555" w:themeColor="accent2" w:sz="6" w:space="0"/>
        <w:right w:val="single" w:color="555555" w:themeColor="accent2" w:sz="6" w:space="0"/>
        <w:insideH w:val="single" w:color="555555" w:themeColor="accent2" w:sz="6" w:space="0"/>
        <w:insideV w:val="single" w:color="555555" w:themeColor="accent2" w:sz="6" w:space="0"/>
      </w:tblBorders>
    </w:tblPr>
    <w:tblStylePr w:type="firstRow">
      <w:rPr>
        <w:b/>
        <w:color w:val="FFFFFF" w:themeColor="background1"/>
      </w:rPr>
      <w:tblPr/>
      <w:tcPr>
        <w:tcBorders>
          <w:top w:val="single" w:color="555555" w:themeColor="accent2" w:sz="6" w:space="0"/>
          <w:left w:val="single" w:color="555555" w:themeColor="accent2" w:sz="6" w:space="0"/>
          <w:bottom w:val="single" w:color="555555" w:themeColor="accent2" w:sz="6" w:space="0"/>
          <w:right w:val="single" w:color="555555" w:themeColor="accent2" w:sz="6" w:space="0"/>
          <w:insideH w:val="single" w:color="FFFFFF" w:themeColor="background1" w:sz="6" w:space="0"/>
          <w:insideV w:val="single" w:color="FFFFFF" w:themeColor="background1" w:sz="6" w:space="0"/>
          <w:tl2br w:val="nil"/>
          <w:tr2bl w:val="nil"/>
        </w:tcBorders>
        <w:shd w:val="clear" w:color="auto" w:fill="555555" w:themeFill="accent2"/>
      </w:tcPr>
    </w:tblStylePr>
    <w:tblStylePr w:type="firstCol">
      <w:rPr>
        <w:color w:val="auto"/>
      </w:rPr>
      <w:tblPr/>
      <w:tcPr>
        <w:tcBorders>
          <w:insideH w:val="single" w:color="555555" w:themeColor="accent2" w:sz="6" w:space="0"/>
          <w:insideV w:val="single" w:color="555555" w:themeColor="accent2" w:sz="6" w:space="0"/>
        </w:tcBorders>
      </w:tcPr>
    </w:tblStylePr>
    <w:tblStylePr w:type="lastCol">
      <w:tblPr/>
      <w:tcPr>
        <w:tcBorders>
          <w:insideH w:val="single" w:color="555555" w:themeColor="accent2" w:sz="6" w:space="0"/>
          <w:insideV w:val="single" w:color="555555" w:themeColor="accent2" w:sz="6" w:space="0"/>
        </w:tcBorders>
      </w:tcPr>
    </w:tblStylePr>
    <w:tblStylePr w:type="band1Vert">
      <w:tblPr/>
      <w:tcPr>
        <w:tcBorders>
          <w:insideH w:val="single" w:color="555555" w:themeColor="accent2" w:sz="6" w:space="0"/>
          <w:insideV w:val="single" w:color="555555" w:themeColor="accent2" w:sz="6" w:space="0"/>
        </w:tcBorders>
      </w:tcPr>
    </w:tblStylePr>
    <w:tblStylePr w:type="band2Vert">
      <w:tblPr/>
      <w:tcPr>
        <w:tcBorders>
          <w:insideH w:val="single" w:color="555555" w:themeColor="accent2" w:sz="6" w:space="0"/>
          <w:insideV w:val="single" w:color="555555" w:themeColor="accent2" w:sz="6" w:space="0"/>
        </w:tcBorders>
      </w:tcPr>
    </w:tblStylePr>
    <w:tblStylePr w:type="band1Horz">
      <w:tblPr/>
      <w:tcPr>
        <w:tcBorders>
          <w:insideH w:val="single" w:color="555555" w:themeColor="accent2" w:sz="6" w:space="0"/>
          <w:insideV w:val="single" w:color="555555" w:themeColor="accent2" w:sz="6" w:space="0"/>
        </w:tcBorders>
      </w:tcPr>
    </w:tblStylePr>
    <w:tblStylePr w:type="band2Horz">
      <w:tblPr/>
      <w:tcPr>
        <w:tcBorders>
          <w:insideH w:val="single" w:color="555555" w:themeColor="accent2" w:sz="6" w:space="0"/>
          <w:insideV w:val="single" w:color="555555" w:themeColor="accent2" w:sz="6" w:space="0"/>
        </w:tcBorders>
      </w:tcPr>
    </w:tblStylePr>
  </w:style>
  <w:style w:type="table" w:styleId="tab3" w:customStyle="1">
    <w:name w:val="tab3"/>
    <w:basedOn w:val="NormaleTabelle"/>
    <w:uiPriority w:val="99"/>
    <w:rsid w:val="005A0E4C"/>
    <w:pPr>
      <w:spacing w:after="0" w:line="240" w:lineRule="auto"/>
      <w:jc w:val="left"/>
    </w:pPr>
    <w:tblPr>
      <w:tblBorders>
        <w:top w:val="single" w:color="CD042E" w:themeColor="accent1" w:sz="6" w:space="0"/>
        <w:left w:val="single" w:color="CD042E" w:themeColor="accent1" w:sz="6" w:space="0"/>
        <w:bottom w:val="single" w:color="CD042E" w:themeColor="accent1" w:sz="6" w:space="0"/>
        <w:right w:val="single" w:color="CD042E" w:themeColor="accent1" w:sz="6" w:space="0"/>
        <w:insideH w:val="single" w:color="CD042E" w:themeColor="accent1" w:sz="6" w:space="0"/>
        <w:insideV w:val="single" w:color="CD042E" w:themeColor="accent1" w:sz="6" w:space="0"/>
      </w:tblBorders>
    </w:tblPr>
    <w:tblStylePr w:type="firstRow">
      <w:pPr>
        <w:jc w:val="left"/>
      </w:pPr>
      <w:rPr>
        <w:color w:val="FFFFFF" w:themeColor="background1"/>
      </w:rPr>
      <w:tblPr/>
      <w:tcPr>
        <w:tcBorders>
          <w:insideH w:val="single" w:color="FFFFFF" w:themeColor="background1" w:sz="6" w:space="0"/>
          <w:insideV w:val="single" w:color="FFFFFF" w:themeColor="background1" w:sz="6" w:space="0"/>
        </w:tcBorders>
        <w:shd w:val="clear" w:color="auto" w:fill="CD042E" w:themeFill="accent1"/>
      </w:tcPr>
    </w:tblStylePr>
    <w:tblStylePr w:type="firstCol">
      <w:pPr>
        <w:jc w:val="left"/>
      </w:pPr>
      <w:tblPr/>
      <w:tcPr>
        <w:shd w:val="clear" w:color="auto" w:fill="EEECE1" w:themeFill="background2"/>
        <w:vAlign w:val="center"/>
      </w:tcPr>
    </w:tblStylePr>
  </w:style>
  <w:style w:type="paragraph" w:styleId="L1" w:customStyle="1">
    <w:name w:val="L 1"/>
    <w:basedOn w:val="Standard"/>
    <w:link w:val="L1Zchn"/>
    <w:uiPriority w:val="3"/>
    <w:qFormat/>
    <w:rsid w:val="00801159"/>
    <w:pPr>
      <w:numPr>
        <w:numId w:val="40"/>
      </w:numPr>
      <w:spacing w:line="240" w:lineRule="auto"/>
      <w:jc w:val="both"/>
    </w:pPr>
  </w:style>
  <w:style w:type="numbering" w:styleId="ifbskriptgliederung" w:customStyle="1">
    <w:name w:val="ifb skript gliederung"/>
    <w:uiPriority w:val="99"/>
    <w:rsid w:val="00BA572F"/>
    <w:pPr>
      <w:numPr>
        <w:numId w:val="5"/>
      </w:numPr>
    </w:pPr>
  </w:style>
  <w:style w:type="character" w:styleId="Hervorhebung">
    <w:name w:val="Emphasis"/>
    <w:basedOn w:val="Absatz-Standardschriftart"/>
    <w:uiPriority w:val="20"/>
    <w:semiHidden/>
    <w:qFormat/>
    <w:rsid w:val="00976CAB"/>
    <w:rPr>
      <w:i/>
      <w:iCs/>
    </w:rPr>
  </w:style>
  <w:style w:type="paragraph" w:styleId="hervor" w:customStyle="1">
    <w:name w:val="hervor"/>
    <w:basedOn w:val="Standard"/>
    <w:link w:val="hervorZchn"/>
    <w:uiPriority w:val="4"/>
    <w:qFormat/>
    <w:rsid w:val="00976CAB"/>
    <w:pPr>
      <w:pBdr>
        <w:top w:val="single" w:color="auto" w:sz="4" w:space="1"/>
        <w:left w:val="single" w:color="auto" w:sz="4" w:space="4"/>
        <w:bottom w:val="single" w:color="auto" w:sz="4" w:space="1"/>
        <w:right w:val="single" w:color="auto" w:sz="4" w:space="4"/>
      </w:pBdr>
      <w:shd w:val="clear" w:color="auto" w:fill="CD042E" w:themeFill="accent1"/>
      <w:jc w:val="center"/>
    </w:pPr>
    <w:rPr>
      <w:b/>
      <w:color w:val="FFFFFF" w:themeColor="background1"/>
      <w:sz w:val="24"/>
    </w:rPr>
  </w:style>
  <w:style w:type="character" w:styleId="hervorZchn" w:customStyle="1">
    <w:name w:val="hervor Zchn"/>
    <w:basedOn w:val="Absatz-Standardschriftart"/>
    <w:link w:val="hervor"/>
    <w:uiPriority w:val="4"/>
    <w:rsid w:val="0049637F"/>
    <w:rPr>
      <w:b/>
      <w:color w:val="FFFFFF" w:themeColor="background1"/>
      <w:sz w:val="24"/>
      <w:shd w:val="clear" w:color="auto" w:fill="CD042E" w:themeFill="accent1"/>
    </w:rPr>
  </w:style>
  <w:style w:type="character" w:styleId="Fett">
    <w:name w:val="Strong"/>
    <w:basedOn w:val="Absatz-Standardschriftart"/>
    <w:uiPriority w:val="4"/>
    <w:qFormat/>
    <w:rsid w:val="00387654"/>
    <w:rPr>
      <w:b/>
      <w:bCs/>
    </w:rPr>
  </w:style>
  <w:style w:type="character" w:styleId="kursiv" w:customStyle="1">
    <w:name w:val="kursiv"/>
    <w:basedOn w:val="Absatz-Standardschriftart"/>
    <w:uiPriority w:val="4"/>
    <w:qFormat/>
    <w:rsid w:val="00CE1EB8"/>
    <w:rPr>
      <w:i/>
    </w:rPr>
  </w:style>
  <w:style w:type="character" w:styleId="ohne" w:customStyle="1">
    <w:name w:val="ohne"/>
    <w:uiPriority w:val="4"/>
    <w:qFormat/>
    <w:rsid w:val="00CE1EB8"/>
    <w:rPr>
      <w:b w:val="0"/>
      <w:bCs w:val="0"/>
    </w:rPr>
  </w:style>
  <w:style w:type="table" w:styleId="tab3zentriert" w:customStyle="1">
    <w:name w:val="tab3_zentriert"/>
    <w:basedOn w:val="HelleListe"/>
    <w:uiPriority w:val="99"/>
    <w:rsid w:val="00E11EAA"/>
    <w:pPr>
      <w:jc w:val="center"/>
    </w:pPr>
    <w:tblPr>
      <w:tblBorders>
        <w:top w:val="single" w:color="CD042E" w:themeColor="accent1" w:sz="4" w:space="0"/>
        <w:left w:val="single" w:color="CD042E" w:themeColor="accent1" w:sz="4" w:space="0"/>
        <w:bottom w:val="single" w:color="CD042E" w:themeColor="accent1" w:sz="4" w:space="0"/>
        <w:right w:val="single" w:color="CD042E" w:themeColor="accent1" w:sz="4" w:space="0"/>
        <w:insideH w:val="single" w:color="CD042E" w:themeColor="accent1" w:sz="4" w:space="0"/>
        <w:insideV w:val="single" w:color="CD042E" w:themeColor="accent1" w:sz="4" w:space="0"/>
      </w:tblBorders>
    </w:tblPr>
    <w:tcPr>
      <w:vAlign w:val="center"/>
    </w:tcPr>
    <w:tblStylePr w:type="firstRow">
      <w:pPr>
        <w:spacing w:before="0" w:after="0" w:line="240" w:lineRule="auto"/>
        <w:jc w:val="center"/>
      </w:pPr>
      <w:rPr>
        <w:b/>
        <w:bCs/>
        <w:color w:val="FFFFFF" w:themeColor="background1"/>
      </w:rPr>
      <w:tblPr/>
      <w:tcPr>
        <w:tcBorders>
          <w:insideH w:val="single" w:color="FFFFFF" w:themeColor="background1" w:sz="6" w:space="0"/>
          <w:insideV w:val="single" w:color="FFFFFF" w:themeColor="background1" w:sz="6" w:space="0"/>
        </w:tcBorders>
        <w:shd w:val="clear" w:color="auto" w:fill="CD042E" w:themeFill="accent1"/>
      </w:tcPr>
    </w:tblStylePr>
    <w:tblStylePr w:type="lastRow">
      <w:pPr>
        <w:spacing w:before="0" w:after="0" w:line="240" w:lineRule="auto"/>
      </w:pPr>
      <w:rPr>
        <w:b/>
        <w:bCs/>
      </w:rPr>
      <w:tblPr/>
      <w:tcPr>
        <w:tcBorders>
          <w:top w:val="single" w:color="CD042E" w:themeColor="accent1" w:sz="4" w:space="0"/>
          <w:left w:val="single" w:color="CD042E" w:themeColor="accent1" w:sz="4" w:space="0"/>
          <w:bottom w:val="single" w:color="CD042E" w:themeColor="accent1" w:sz="4" w:space="0"/>
          <w:right w:val="single" w:color="CD042E" w:themeColor="accent1" w:sz="4" w:space="0"/>
          <w:insideH w:val="single" w:color="CD042E" w:themeColor="accent1" w:sz="4" w:space="0"/>
          <w:insideV w:val="single" w:color="CD042E" w:themeColor="accent1" w:sz="4" w:space="0"/>
        </w:tcBorders>
      </w:tcPr>
    </w:tblStylePr>
    <w:tblStylePr w:type="firstCol">
      <w:pPr>
        <w:jc w:val="left"/>
      </w:pPr>
      <w:rPr>
        <w:b/>
        <w:bCs/>
      </w:rPr>
      <w:tblPr/>
      <w:tcPr>
        <w:tcBorders>
          <w:top w:val="single" w:color="CD042E" w:themeColor="accent1" w:sz="4" w:space="0"/>
          <w:left w:val="single" w:color="CD042E" w:themeColor="accent1" w:sz="4" w:space="0"/>
          <w:bottom w:val="single" w:color="CD042E" w:themeColor="accent1" w:sz="4" w:space="0"/>
          <w:right w:val="single" w:color="CD042E" w:themeColor="accent1" w:sz="4" w:space="0"/>
          <w:insideH w:val="single" w:color="CD042E" w:themeColor="accent1" w:sz="4" w:space="0"/>
          <w:insideV w:val="single" w:color="CD042E" w:themeColor="accent1" w:sz="4" w:space="0"/>
        </w:tcBorders>
        <w:shd w:val="clear" w:color="auto" w:fill="EEECE1" w:themeFill="background2"/>
      </w:tcPr>
    </w:tblStylePr>
    <w:tblStylePr w:type="lastCol">
      <w:rPr>
        <w:b/>
        <w:bCs/>
      </w:rPr>
      <w:tblPr/>
      <w:tcPr>
        <w:tcBorders>
          <w:top w:val="single" w:color="CD042E" w:themeColor="accent1" w:sz="4" w:space="0"/>
          <w:left w:val="single" w:color="CD042E" w:themeColor="accent1" w:sz="4" w:space="0"/>
          <w:bottom w:val="single" w:color="CD042E" w:themeColor="accent1" w:sz="4" w:space="0"/>
          <w:right w:val="single" w:color="CD042E" w:themeColor="accent1" w:sz="4" w:space="0"/>
          <w:insideH w:val="single" w:color="CD042E" w:themeColor="accent1" w:sz="4" w:space="0"/>
          <w:insideV w:val="single" w:color="CD042E" w:themeColor="accent1" w:sz="4" w:space="0"/>
        </w:tcBorders>
      </w:tcPr>
    </w:tblStylePr>
    <w:tblStylePr w:type="band1Vert">
      <w:tblPr/>
      <w:tcPr>
        <w:tcBorders>
          <w:top w:val="single" w:color="CD042E" w:themeColor="accent1" w:sz="4" w:space="0"/>
          <w:left w:val="single" w:color="CD042E" w:themeColor="accent1" w:sz="4" w:space="0"/>
          <w:bottom w:val="single" w:color="CD042E" w:themeColor="accent1" w:sz="4" w:space="0"/>
          <w:right w:val="single" w:color="CD042E" w:themeColor="accent1" w:sz="4" w:space="0"/>
          <w:insideH w:val="single" w:color="CD042E" w:themeColor="accent1" w:sz="4" w:space="0"/>
          <w:insideV w:val="single" w:color="CD042E" w:themeColor="accent1" w:sz="4" w:space="0"/>
        </w:tcBorders>
      </w:tcPr>
    </w:tblStylePr>
    <w:tblStylePr w:type="band2Vert">
      <w:tblPr/>
      <w:tcPr>
        <w:tcBorders>
          <w:top w:val="single" w:color="CD042E" w:themeColor="accent1" w:sz="4" w:space="0"/>
          <w:left w:val="single" w:color="CD042E" w:themeColor="accent1" w:sz="4" w:space="0"/>
          <w:bottom w:val="single" w:color="CD042E" w:themeColor="accent1" w:sz="4" w:space="0"/>
          <w:right w:val="single" w:color="CD042E" w:themeColor="accent1" w:sz="4" w:space="0"/>
          <w:insideH w:val="single" w:color="CD042E" w:themeColor="accent1" w:sz="4" w:space="0"/>
          <w:insideV w:val="single" w:color="CD042E" w:themeColor="accent1" w:sz="4" w:space="0"/>
        </w:tcBorders>
      </w:tcPr>
    </w:tblStylePr>
    <w:tblStylePr w:type="band1Horz">
      <w:tblPr/>
      <w:tcPr>
        <w:tcBorders>
          <w:top w:val="single" w:color="CD042E" w:themeColor="accent1" w:sz="4" w:space="0"/>
          <w:left w:val="single" w:color="CD042E" w:themeColor="accent1" w:sz="4" w:space="0"/>
          <w:bottom w:val="single" w:color="CD042E" w:themeColor="accent1" w:sz="4" w:space="0"/>
          <w:right w:val="single" w:color="CD042E" w:themeColor="accent1" w:sz="4" w:space="0"/>
          <w:insideH w:val="single" w:color="CD042E" w:themeColor="accent1" w:sz="4" w:space="0"/>
          <w:insideV w:val="single" w:color="CD042E" w:themeColor="accent1" w:sz="4" w:space="0"/>
        </w:tcBorders>
      </w:tcPr>
    </w:tblStylePr>
    <w:tblStylePr w:type="band2Horz">
      <w:tblPr/>
      <w:tcPr>
        <w:tcBorders>
          <w:top w:val="single" w:color="CD042E" w:themeColor="accent1" w:sz="4" w:space="0"/>
          <w:left w:val="single" w:color="CD042E" w:themeColor="accent1" w:sz="4" w:space="0"/>
          <w:bottom w:val="single" w:color="CD042E" w:themeColor="accent1" w:sz="4" w:space="0"/>
          <w:right w:val="single" w:color="CD042E" w:themeColor="accent1" w:sz="4" w:space="0"/>
          <w:insideH w:val="single" w:color="CD042E" w:themeColor="accent1" w:sz="4" w:space="0"/>
          <w:insideV w:val="single" w:color="CD042E" w:themeColor="accent1" w:sz="4" w:space="0"/>
        </w:tcBorders>
      </w:tcPr>
    </w:tblStylePr>
    <w:tblStylePr w:type="nwCell">
      <w:pPr>
        <w:jc w:val="left"/>
      </w:pPr>
      <w:tblPr/>
      <w:tcPr>
        <w:vAlign w:val="top"/>
      </w:tcPr>
    </w:tblStylePr>
  </w:style>
  <w:style w:type="table" w:styleId="tab1zentiert" w:customStyle="1">
    <w:name w:val="tab1_zentiert"/>
    <w:basedOn w:val="tab1"/>
    <w:uiPriority w:val="99"/>
    <w:rsid w:val="005A0E4C"/>
    <w:pPr>
      <w:jc w:val="center"/>
    </w:pPr>
    <w:tblPr/>
    <w:tblStylePr w:type="firstRow">
      <w:pPr>
        <w:jc w:val="center"/>
      </w:pPr>
      <w:rPr>
        <w:rFonts w:asciiTheme="minorHAnsi" w:hAnsiTheme="minorHAnsi"/>
        <w:b/>
        <w:color w:val="FFFFFF" w:themeColor="background1"/>
        <w:sz w:val="21"/>
      </w:rPr>
      <w:tblPr/>
      <w:tcPr>
        <w:tcBorders>
          <w:top w:val="single" w:color="CD042E" w:themeColor="accent1" w:sz="6" w:space="0"/>
          <w:left w:val="single" w:color="CD042E" w:themeColor="accent1" w:sz="6" w:space="0"/>
          <w:bottom w:val="single" w:color="CD042E" w:themeColor="accent1" w:sz="6" w:space="0"/>
          <w:right w:val="single" w:color="CD042E" w:themeColor="accent1" w:sz="6" w:space="0"/>
          <w:insideH w:val="single" w:color="FFFFFF" w:themeColor="background1" w:sz="6" w:space="0"/>
          <w:insideV w:val="single" w:color="FFFFFF" w:themeColor="background1" w:sz="6" w:space="0"/>
          <w:tl2br w:val="nil"/>
          <w:tr2bl w:val="nil"/>
        </w:tcBorders>
        <w:shd w:val="clear" w:color="auto" w:fill="CD042E" w:themeFill="accent1"/>
      </w:tcPr>
    </w:tblStylePr>
    <w:tblStylePr w:type="lastRow">
      <w:pPr>
        <w:jc w:val="center"/>
      </w:pPr>
      <w:rPr>
        <w:rFonts w:ascii="Arial" w:hAnsi="Arial"/>
        <w:b/>
        <w:color w:val="FFFFFF" w:themeColor="background1"/>
        <w:sz w:val="21"/>
      </w:rPr>
      <w:tblPr/>
      <w:tcPr>
        <w:tcBorders>
          <w:top w:val="single" w:color="CD042E" w:themeColor="accent1" w:sz="6" w:space="0"/>
          <w:left w:val="single" w:color="CD042E" w:themeColor="accent1" w:sz="6" w:space="0"/>
          <w:bottom w:val="single" w:color="CD042E" w:themeColor="accent1" w:sz="6" w:space="0"/>
          <w:right w:val="single" w:color="CD042E" w:themeColor="accent1" w:sz="6" w:space="0"/>
          <w:insideH w:val="single" w:color="FFFFFF" w:themeColor="background1" w:sz="6" w:space="0"/>
          <w:insideV w:val="single" w:color="FFFFFF" w:themeColor="background1" w:sz="6" w:space="0"/>
          <w:tl2br w:val="nil"/>
          <w:tr2bl w:val="nil"/>
        </w:tcBorders>
        <w:shd w:val="clear" w:color="auto" w:fill="CD042E" w:themeFill="accent1"/>
      </w:tcPr>
    </w:tblStylePr>
    <w:tblStylePr w:type="firstCol">
      <w:rPr>
        <w:rFonts w:ascii="Arial" w:hAnsi="Arial"/>
        <w:sz w:val="21"/>
      </w:rPr>
      <w:tblPr/>
      <w:tcPr>
        <w:tcBorders>
          <w:insideH w:val="single" w:color="FFFFFF" w:themeColor="background1" w:sz="4" w:space="0"/>
          <w:insideV w:val="single" w:color="FFFFFF" w:themeColor="background1" w:sz="4" w:space="0"/>
        </w:tcBorders>
        <w:shd w:val="clear" w:color="auto" w:fill="D9D3C9" w:themeFill="accent3"/>
      </w:tcPr>
    </w:tblStylePr>
    <w:tblStylePr w:type="lastCol">
      <w:pPr>
        <w:jc w:val="center"/>
      </w:pPr>
      <w:rPr>
        <w:rFonts w:ascii="Arial" w:hAnsi="Arial"/>
        <w:color w:val="auto"/>
        <w:sz w:val="21"/>
      </w:rPr>
      <w:tblPr/>
      <w:tcPr>
        <w:tcBorders>
          <w:insideH w:val="single" w:color="FFFFFF" w:themeColor="background1" w:sz="4" w:space="0"/>
          <w:insideV w:val="single" w:color="FFFFFF" w:themeColor="background1" w:sz="4" w:space="0"/>
        </w:tcBorders>
        <w:shd w:val="clear" w:color="auto" w:fill="D9D3C9" w:themeFill="accent3"/>
        <w:vAlign w:val="center"/>
      </w:tcPr>
    </w:tblStylePr>
    <w:tblStylePr w:type="band1Vert">
      <w:tblPr/>
      <w:tcPr>
        <w:tcBorders>
          <w:top w:val="single" w:color="auto" w:sz="6" w:space="0"/>
          <w:left w:val="single" w:color="auto" w:sz="6" w:space="0"/>
          <w:bottom w:val="single" w:color="auto" w:sz="6" w:space="0"/>
          <w:right w:val="single" w:color="auto" w:sz="6" w:space="0"/>
          <w:insideH w:val="single" w:color="auto" w:sz="6" w:space="0"/>
          <w:insideV w:val="single" w:color="auto" w:sz="6" w:space="0"/>
        </w:tcBorders>
      </w:tcPr>
    </w:tblStylePr>
    <w:tblStylePr w:type="band2Vert">
      <w:tblPr/>
      <w:tcPr>
        <w:tcBorders>
          <w:top w:val="single" w:color="auto" w:sz="6" w:space="0"/>
          <w:left w:val="single" w:color="auto" w:sz="6" w:space="0"/>
          <w:bottom w:val="single" w:color="auto" w:sz="6" w:space="0"/>
          <w:right w:val="single" w:color="auto" w:sz="6" w:space="0"/>
          <w:insideH w:val="single" w:color="auto" w:sz="6" w:space="0"/>
          <w:insideV w:val="single" w:color="auto" w:sz="6" w:space="0"/>
        </w:tcBorders>
      </w:tcPr>
    </w:tblStylePr>
    <w:tblStylePr w:type="band1Horz">
      <w:tblPr/>
      <w:tcPr>
        <w:tcBorders>
          <w:top w:val="single" w:color="auto" w:sz="6" w:space="0"/>
          <w:left w:val="single" w:color="auto" w:sz="6" w:space="0"/>
          <w:bottom w:val="single" w:color="auto" w:sz="6" w:space="0"/>
          <w:right w:val="single" w:color="auto" w:sz="6" w:space="0"/>
          <w:insideH w:val="single" w:color="auto" w:sz="6" w:space="0"/>
          <w:insideV w:val="single" w:color="auto" w:sz="6" w:space="0"/>
        </w:tcBorders>
      </w:tcPr>
    </w:tblStylePr>
    <w:tblStylePr w:type="band2Horz">
      <w:tblPr/>
      <w:tcPr>
        <w:tcBorders>
          <w:top w:val="single" w:color="auto" w:sz="6" w:space="0"/>
          <w:left w:val="single" w:color="auto" w:sz="6" w:space="0"/>
          <w:bottom w:val="single" w:color="auto" w:sz="6" w:space="0"/>
          <w:right w:val="single" w:color="auto" w:sz="6" w:space="0"/>
          <w:insideH w:val="single" w:color="auto" w:sz="6" w:space="0"/>
          <w:insideV w:val="single" w:color="auto" w:sz="6" w:space="0"/>
        </w:tcBorders>
      </w:tcPr>
    </w:tblStylePr>
  </w:style>
  <w:style w:type="table" w:styleId="tab2zentriert" w:customStyle="1">
    <w:name w:val="tab2_zentriert"/>
    <w:basedOn w:val="tab2"/>
    <w:uiPriority w:val="99"/>
    <w:rsid w:val="005A0E4C"/>
    <w:pPr>
      <w:jc w:val="center"/>
    </w:pPr>
    <w:tblPr/>
    <w:tblStylePr w:type="firstRow">
      <w:rPr>
        <w:b/>
        <w:color w:val="FFFFFF" w:themeColor="background1"/>
      </w:rPr>
      <w:tblPr/>
      <w:tcPr>
        <w:tcBorders>
          <w:top w:val="single" w:color="555555" w:themeColor="accent2" w:sz="6" w:space="0"/>
          <w:left w:val="single" w:color="555555" w:themeColor="accent2" w:sz="6" w:space="0"/>
          <w:bottom w:val="single" w:color="555555" w:themeColor="accent2" w:sz="6" w:space="0"/>
          <w:right w:val="single" w:color="555555" w:themeColor="accent2" w:sz="6" w:space="0"/>
          <w:insideH w:val="single" w:color="FFFFFF" w:themeColor="background1" w:sz="6" w:space="0"/>
          <w:insideV w:val="single" w:color="FFFFFF" w:themeColor="background1" w:sz="6" w:space="0"/>
          <w:tl2br w:val="nil"/>
          <w:tr2bl w:val="nil"/>
        </w:tcBorders>
        <w:shd w:val="clear" w:color="auto" w:fill="555555" w:themeFill="accent2"/>
      </w:tcPr>
    </w:tblStylePr>
    <w:tblStylePr w:type="firstCol">
      <w:rPr>
        <w:color w:val="auto"/>
      </w:rPr>
      <w:tblPr/>
      <w:tcPr>
        <w:tcBorders>
          <w:insideH w:val="single" w:color="555555" w:themeColor="accent2" w:sz="6" w:space="0"/>
          <w:insideV w:val="single" w:color="555555" w:themeColor="accent2" w:sz="6" w:space="0"/>
        </w:tcBorders>
      </w:tcPr>
    </w:tblStylePr>
    <w:tblStylePr w:type="lastCol">
      <w:tblPr/>
      <w:tcPr>
        <w:tcBorders>
          <w:insideH w:val="single" w:color="555555" w:themeColor="accent2" w:sz="6" w:space="0"/>
          <w:insideV w:val="single" w:color="555555" w:themeColor="accent2" w:sz="6" w:space="0"/>
        </w:tcBorders>
      </w:tcPr>
    </w:tblStylePr>
    <w:tblStylePr w:type="band1Vert">
      <w:tblPr/>
      <w:tcPr>
        <w:tcBorders>
          <w:insideH w:val="single" w:color="555555" w:themeColor="accent2" w:sz="6" w:space="0"/>
          <w:insideV w:val="single" w:color="555555" w:themeColor="accent2" w:sz="6" w:space="0"/>
        </w:tcBorders>
      </w:tcPr>
    </w:tblStylePr>
    <w:tblStylePr w:type="band2Vert">
      <w:tblPr/>
      <w:tcPr>
        <w:tcBorders>
          <w:insideH w:val="single" w:color="555555" w:themeColor="accent2" w:sz="6" w:space="0"/>
          <w:insideV w:val="single" w:color="555555" w:themeColor="accent2" w:sz="6" w:space="0"/>
        </w:tcBorders>
      </w:tcPr>
    </w:tblStylePr>
    <w:tblStylePr w:type="band1Horz">
      <w:tblPr/>
      <w:tcPr>
        <w:tcBorders>
          <w:insideH w:val="single" w:color="555555" w:themeColor="accent2" w:sz="6" w:space="0"/>
          <w:insideV w:val="single" w:color="555555" w:themeColor="accent2" w:sz="6" w:space="0"/>
        </w:tcBorders>
      </w:tcPr>
    </w:tblStylePr>
    <w:tblStylePr w:type="band2Horz">
      <w:tblPr/>
      <w:tcPr>
        <w:tcBorders>
          <w:insideH w:val="single" w:color="555555" w:themeColor="accent2" w:sz="6" w:space="0"/>
          <w:insideV w:val="single" w:color="555555" w:themeColor="accent2" w:sz="6" w:space="0"/>
        </w:tcBorders>
      </w:tcPr>
    </w:tblStylePr>
  </w:style>
  <w:style w:type="table" w:styleId="HelleListe">
    <w:name w:val="Light List"/>
    <w:basedOn w:val="NormaleTabelle"/>
    <w:uiPriority w:val="61"/>
    <w:locked/>
    <w:rsid w:val="00AC326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paragraph" w:styleId="Linielang" w:customStyle="1">
    <w:name w:val="Linie lang"/>
    <w:basedOn w:val="Standard"/>
    <w:link w:val="LinielangZchn"/>
    <w:uiPriority w:val="3"/>
    <w:qFormat/>
    <w:rsid w:val="005C636B"/>
    <w:pPr>
      <w:tabs>
        <w:tab w:val="right" w:leader="underscore" w:pos="9071"/>
      </w:tabs>
      <w:spacing w:before="160" w:line="360" w:lineRule="auto"/>
    </w:pPr>
    <w:rPr>
      <w:b/>
    </w:rPr>
  </w:style>
  <w:style w:type="character" w:styleId="LinielangZchn" w:customStyle="1">
    <w:name w:val="Linie lang Zchn"/>
    <w:basedOn w:val="Absatz-Standardschriftart"/>
    <w:link w:val="Linielang"/>
    <w:uiPriority w:val="3"/>
    <w:rsid w:val="0049637F"/>
    <w:rPr>
      <w:b/>
    </w:rPr>
  </w:style>
  <w:style w:type="character" w:styleId="unterstrichen" w:customStyle="1">
    <w:name w:val="unterstrichen"/>
    <w:basedOn w:val="Fett"/>
    <w:uiPriority w:val="4"/>
    <w:qFormat/>
    <w:rsid w:val="00B07691"/>
    <w:rPr>
      <w:b w:val="0"/>
      <w:bCs/>
      <w:u w:val="single"/>
    </w:rPr>
  </w:style>
  <w:style w:type="paragraph" w:styleId="links" w:customStyle="1">
    <w:name w:val="links"/>
    <w:basedOn w:val="Standard"/>
    <w:uiPriority w:val="4"/>
    <w:rsid w:val="00CD14E7"/>
    <w:rPr>
      <w:rFonts w:eastAsia="Times New Roman" w:cs="Times New Roman"/>
      <w:iCs/>
      <w:szCs w:val="20"/>
    </w:rPr>
  </w:style>
  <w:style w:type="paragraph" w:styleId="Funotentext">
    <w:name w:val="footnote text"/>
    <w:basedOn w:val="Standard"/>
    <w:link w:val="FunotentextZchn"/>
    <w:uiPriority w:val="99"/>
    <w:semiHidden/>
    <w:unhideWhenUsed/>
    <w:rsid w:val="005A6244"/>
    <w:pPr>
      <w:spacing w:after="0" w:line="240" w:lineRule="auto"/>
    </w:pPr>
    <w:rPr>
      <w:sz w:val="20"/>
      <w:szCs w:val="20"/>
    </w:rPr>
  </w:style>
  <w:style w:type="character" w:styleId="FunotentextZchn" w:customStyle="1">
    <w:name w:val="Fußnotentext Zchn"/>
    <w:basedOn w:val="Absatz-Standardschriftart"/>
    <w:link w:val="Funotentext"/>
    <w:uiPriority w:val="99"/>
    <w:semiHidden/>
    <w:rsid w:val="005A6244"/>
    <w:rPr>
      <w:sz w:val="20"/>
      <w:szCs w:val="20"/>
    </w:rPr>
  </w:style>
  <w:style w:type="character" w:styleId="Funotenzeichen">
    <w:name w:val="footnote reference"/>
    <w:basedOn w:val="Absatz-Standardschriftart"/>
    <w:uiPriority w:val="99"/>
    <w:semiHidden/>
    <w:unhideWhenUsed/>
    <w:rsid w:val="005A6244"/>
    <w:rPr>
      <w:vertAlign w:val="superscript"/>
    </w:rPr>
  </w:style>
  <w:style w:type="character" w:styleId="hoch" w:customStyle="1">
    <w:name w:val="hoch"/>
    <w:basedOn w:val="Absatz-Standardschriftart"/>
    <w:uiPriority w:val="4"/>
    <w:qFormat/>
    <w:rsid w:val="005D2837"/>
    <w:rPr>
      <w:vertAlign w:val="superscript"/>
    </w:rPr>
  </w:style>
  <w:style w:type="character" w:styleId="tief" w:customStyle="1">
    <w:name w:val="tief"/>
    <w:basedOn w:val="Absatz-Standardschriftart"/>
    <w:uiPriority w:val="4"/>
    <w:qFormat/>
    <w:rsid w:val="005D2837"/>
    <w:rPr>
      <w:vertAlign w:val="subscript"/>
    </w:rPr>
  </w:style>
  <w:style w:type="table" w:styleId="HelleSchattierung-Akzent5">
    <w:name w:val="Light Shading Accent 5"/>
    <w:basedOn w:val="NormaleTabelle"/>
    <w:uiPriority w:val="60"/>
    <w:locked/>
    <w:rsid w:val="00BC1D54"/>
    <w:pPr>
      <w:spacing w:after="0" w:line="240" w:lineRule="auto"/>
    </w:pPr>
    <w:rPr>
      <w:color w:val="3B761B" w:themeColor="accent5" w:themeShade="BF"/>
    </w:rPr>
    <w:tblPr>
      <w:tblStyleRowBandSize w:val="1"/>
      <w:tblStyleColBandSize w:val="1"/>
      <w:tblBorders>
        <w:top w:val="single" w:color="509F25" w:themeColor="accent5" w:sz="8" w:space="0"/>
        <w:bottom w:val="single" w:color="509F25" w:themeColor="accent5" w:sz="8" w:space="0"/>
      </w:tblBorders>
    </w:tblPr>
    <w:tblStylePr w:type="firstRow">
      <w:pPr>
        <w:spacing w:before="0" w:after="0" w:line="240" w:lineRule="auto"/>
      </w:pPr>
      <w:rPr>
        <w:b/>
        <w:bCs/>
      </w:rPr>
      <w:tblPr/>
      <w:tcPr>
        <w:tcBorders>
          <w:top w:val="single" w:color="509F25" w:themeColor="accent5" w:sz="8" w:space="0"/>
          <w:left w:val="nil"/>
          <w:bottom w:val="single" w:color="509F25" w:themeColor="accent5" w:sz="8" w:space="0"/>
          <w:right w:val="nil"/>
          <w:insideH w:val="nil"/>
          <w:insideV w:val="nil"/>
        </w:tcBorders>
      </w:tcPr>
    </w:tblStylePr>
    <w:tblStylePr w:type="lastRow">
      <w:pPr>
        <w:spacing w:before="0" w:after="0" w:line="240" w:lineRule="auto"/>
      </w:pPr>
      <w:rPr>
        <w:b/>
        <w:bCs/>
      </w:rPr>
      <w:tblPr/>
      <w:tcPr>
        <w:tcBorders>
          <w:top w:val="single" w:color="509F25" w:themeColor="accent5" w:sz="8" w:space="0"/>
          <w:left w:val="nil"/>
          <w:bottom w:val="single" w:color="509F25"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0C0" w:themeFill="accent5" w:themeFillTint="3F"/>
      </w:tcPr>
    </w:tblStylePr>
    <w:tblStylePr w:type="band1Horz">
      <w:tblPr/>
      <w:tcPr>
        <w:tcBorders>
          <w:left w:val="nil"/>
          <w:right w:val="nil"/>
          <w:insideH w:val="nil"/>
          <w:insideV w:val="nil"/>
        </w:tcBorders>
        <w:shd w:val="clear" w:color="auto" w:fill="D0F0C0" w:themeFill="accent5" w:themeFillTint="3F"/>
      </w:tcPr>
    </w:tblStylePr>
  </w:style>
  <w:style w:type="table" w:styleId="HelleSchattierung-Akzent1">
    <w:name w:val="Light Shading Accent 1"/>
    <w:basedOn w:val="NormaleTabelle"/>
    <w:uiPriority w:val="60"/>
    <w:locked/>
    <w:rsid w:val="00BC1D54"/>
    <w:pPr>
      <w:spacing w:after="0" w:line="240" w:lineRule="auto"/>
    </w:pPr>
    <w:rPr>
      <w:color w:val="990322" w:themeColor="accent1" w:themeShade="BF"/>
    </w:rPr>
    <w:tblPr>
      <w:tblStyleRowBandSize w:val="1"/>
      <w:tblStyleColBandSize w:val="1"/>
      <w:tblBorders>
        <w:top w:val="single" w:color="CD042E" w:themeColor="accent1" w:sz="8" w:space="0"/>
        <w:bottom w:val="single" w:color="CD042E" w:themeColor="accent1" w:sz="8" w:space="0"/>
      </w:tblBorders>
    </w:tblPr>
    <w:tblStylePr w:type="firstRow">
      <w:pPr>
        <w:spacing w:before="0" w:after="0" w:line="240" w:lineRule="auto"/>
      </w:pPr>
      <w:rPr>
        <w:b/>
        <w:bCs/>
      </w:rPr>
      <w:tblPr/>
      <w:tcPr>
        <w:tcBorders>
          <w:top w:val="single" w:color="CD042E" w:themeColor="accent1" w:sz="8" w:space="0"/>
          <w:left w:val="nil"/>
          <w:bottom w:val="single" w:color="CD042E" w:themeColor="accent1" w:sz="8" w:space="0"/>
          <w:right w:val="nil"/>
          <w:insideH w:val="nil"/>
          <w:insideV w:val="nil"/>
        </w:tcBorders>
      </w:tcPr>
    </w:tblStylePr>
    <w:tblStylePr w:type="lastRow">
      <w:pPr>
        <w:spacing w:before="0" w:after="0" w:line="240" w:lineRule="auto"/>
      </w:pPr>
      <w:rPr>
        <w:b/>
        <w:bCs/>
      </w:rPr>
      <w:tblPr/>
      <w:tcPr>
        <w:tcBorders>
          <w:top w:val="single" w:color="CD042E" w:themeColor="accent1" w:sz="8" w:space="0"/>
          <w:left w:val="nil"/>
          <w:bottom w:val="single" w:color="CD042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B5C4" w:themeFill="accent1" w:themeFillTint="3F"/>
      </w:tcPr>
    </w:tblStylePr>
    <w:tblStylePr w:type="band1Horz">
      <w:tblPr/>
      <w:tcPr>
        <w:tcBorders>
          <w:left w:val="nil"/>
          <w:right w:val="nil"/>
          <w:insideH w:val="nil"/>
          <w:insideV w:val="nil"/>
        </w:tcBorders>
        <w:shd w:val="clear" w:color="auto" w:fill="FDB5C4" w:themeFill="accent1" w:themeFillTint="3F"/>
      </w:tcPr>
    </w:tblStylePr>
  </w:style>
  <w:style w:type="paragraph" w:styleId="hervorgrau" w:customStyle="1">
    <w:name w:val="hervor grau"/>
    <w:basedOn w:val="hervor"/>
    <w:uiPriority w:val="4"/>
    <w:rsid w:val="0084381B"/>
    <w:pPr>
      <w:shd w:val="clear" w:color="auto" w:fill="999999" w:themeFill="accent2" w:themeFillTint="99"/>
      <w:jc w:val="left"/>
    </w:pPr>
    <w:rPr>
      <w:rFonts w:eastAsia="Times New Roman" w:cs="Times New Roman"/>
      <w:bCs/>
      <w:szCs w:val="20"/>
    </w:rPr>
  </w:style>
  <w:style w:type="paragraph" w:styleId="berohne" w:customStyle="1">
    <w:name w:val="über ohne"/>
    <w:basedOn w:val="ber1"/>
    <w:link w:val="berohneZchn"/>
    <w:qFormat/>
    <w:rsid w:val="00BA572F"/>
    <w:pPr>
      <w:numPr>
        <w:ilvl w:val="0"/>
      </w:numPr>
    </w:pPr>
  </w:style>
  <w:style w:type="character" w:styleId="berohneZchn" w:customStyle="1">
    <w:name w:val="über ohne Zchn"/>
    <w:basedOn w:val="ber1Zchn"/>
    <w:link w:val="berohne"/>
    <w:rsid w:val="00BA572F"/>
    <w:rPr>
      <w:b/>
      <w:color w:val="555555" w:themeColor="accent2"/>
      <w:sz w:val="26"/>
      <w:szCs w:val="26"/>
    </w:rPr>
  </w:style>
  <w:style w:type="paragraph" w:styleId="aufweiter" w:customStyle="1">
    <w:name w:val="auf weiter"/>
    <w:basedOn w:val="aufviereck"/>
    <w:qFormat/>
    <w:rsid w:val="003E2AAD"/>
    <w:pPr>
      <w:numPr>
        <w:ilvl w:val="0"/>
        <w:numId w:val="0"/>
      </w:numPr>
      <w:tabs>
        <w:tab w:val="num" w:pos="567"/>
      </w:tabs>
      <w:ind w:left="567"/>
      <w:jc w:val="both"/>
    </w:pPr>
    <w:rPr>
      <w:rFonts w:eastAsia="Times New Roman" w:cs="Times New Roman"/>
      <w:szCs w:val="20"/>
    </w:rPr>
  </w:style>
  <w:style w:type="numbering" w:styleId="ListeAufzhlung" w:customStyle="1">
    <w:name w:val="Liste Aufzählung"/>
    <w:uiPriority w:val="99"/>
    <w:rsid w:val="00CB6154"/>
    <w:pPr>
      <w:numPr>
        <w:numId w:val="23"/>
      </w:numPr>
    </w:pPr>
  </w:style>
  <w:style w:type="character" w:styleId="L1Zchn" w:customStyle="1">
    <w:name w:val="L 1 Zchn"/>
    <w:basedOn w:val="Absatz-Standardschriftart"/>
    <w:link w:val="L1"/>
    <w:uiPriority w:val="3"/>
    <w:rsid w:val="00801159"/>
  </w:style>
  <w:style w:type="paragraph" w:styleId="L1weiter" w:customStyle="1">
    <w:name w:val="L 1 weiter"/>
    <w:basedOn w:val="L1"/>
    <w:uiPriority w:val="3"/>
    <w:rsid w:val="00801159"/>
    <w:pPr>
      <w:numPr>
        <w:ilvl w:val="1"/>
      </w:numPr>
    </w:pPr>
    <w:rPr>
      <w:rFonts w:eastAsia="Times New Roman" w:cs="Times New Roman"/>
      <w:bCs/>
      <w:szCs w:val="20"/>
    </w:rPr>
  </w:style>
  <w:style w:type="paragraph" w:styleId="L2" w:customStyle="1">
    <w:name w:val="L 2"/>
    <w:basedOn w:val="Standard"/>
    <w:link w:val="L2Zchn"/>
    <w:uiPriority w:val="3"/>
    <w:qFormat/>
    <w:rsid w:val="00801159"/>
    <w:pPr>
      <w:numPr>
        <w:ilvl w:val="2"/>
        <w:numId w:val="40"/>
      </w:numPr>
      <w:spacing w:line="240" w:lineRule="auto"/>
      <w:jc w:val="both"/>
    </w:pPr>
    <w:rPr>
      <w:noProof/>
    </w:rPr>
  </w:style>
  <w:style w:type="character" w:styleId="L2Zchn" w:customStyle="1">
    <w:name w:val="L 2 Zchn"/>
    <w:basedOn w:val="Absatz-Standardschriftart"/>
    <w:link w:val="L2"/>
    <w:uiPriority w:val="3"/>
    <w:rsid w:val="00801159"/>
    <w:rPr>
      <w:noProof/>
    </w:rPr>
  </w:style>
  <w:style w:type="paragraph" w:styleId="L2weiter" w:customStyle="1">
    <w:name w:val="L 2 weiter"/>
    <w:basedOn w:val="L2"/>
    <w:uiPriority w:val="3"/>
    <w:rsid w:val="00801159"/>
    <w:pPr>
      <w:numPr>
        <w:ilvl w:val="3"/>
      </w:numPr>
    </w:pPr>
    <w:rPr>
      <w:rFonts w:eastAsia="Times New Roman" w:cs="Times New Roman"/>
      <w:szCs w:val="20"/>
    </w:rPr>
  </w:style>
  <w:style w:type="paragraph" w:styleId="L3" w:customStyle="1">
    <w:name w:val="L 3"/>
    <w:basedOn w:val="Standard"/>
    <w:link w:val="L3Zchn"/>
    <w:uiPriority w:val="3"/>
    <w:qFormat/>
    <w:rsid w:val="00801159"/>
    <w:pPr>
      <w:numPr>
        <w:ilvl w:val="4"/>
        <w:numId w:val="40"/>
      </w:numPr>
      <w:spacing w:before="80" w:after="80" w:line="240" w:lineRule="auto"/>
      <w:contextualSpacing/>
      <w:jc w:val="both"/>
    </w:pPr>
    <w:rPr>
      <w:noProof/>
    </w:rPr>
  </w:style>
  <w:style w:type="character" w:styleId="L3Zchn" w:customStyle="1">
    <w:name w:val="L 3 Zchn"/>
    <w:basedOn w:val="Absatz-Standardschriftart"/>
    <w:link w:val="L3"/>
    <w:uiPriority w:val="3"/>
    <w:rsid w:val="00801159"/>
    <w:rPr>
      <w:noProof/>
    </w:rPr>
  </w:style>
  <w:style w:type="paragraph" w:styleId="L3weiter" w:customStyle="1">
    <w:name w:val="L 3 weiter"/>
    <w:basedOn w:val="L3"/>
    <w:uiPriority w:val="3"/>
    <w:rsid w:val="001C2420"/>
    <w:pPr>
      <w:numPr>
        <w:ilvl w:val="6"/>
      </w:numPr>
      <w:spacing w:after="160"/>
    </w:pPr>
    <w:rPr>
      <w:rFonts w:eastAsia="Times New Roman" w:cs="Times New Roman"/>
      <w:szCs w:val="20"/>
    </w:rPr>
  </w:style>
  <w:style w:type="paragraph" w:styleId="L4" w:customStyle="1">
    <w:name w:val="L 4"/>
    <w:basedOn w:val="Standard"/>
    <w:link w:val="L4Zchn"/>
    <w:uiPriority w:val="3"/>
    <w:qFormat/>
    <w:rsid w:val="00801159"/>
    <w:pPr>
      <w:numPr>
        <w:ilvl w:val="5"/>
        <w:numId w:val="40"/>
      </w:numPr>
      <w:spacing w:before="80" w:after="80" w:line="240" w:lineRule="auto"/>
      <w:jc w:val="both"/>
    </w:pPr>
    <w:rPr>
      <w:noProof/>
    </w:rPr>
  </w:style>
  <w:style w:type="character" w:styleId="L4Zchn" w:customStyle="1">
    <w:name w:val="L 4 Zchn"/>
    <w:basedOn w:val="Absatz-Standardschriftart"/>
    <w:link w:val="L4"/>
    <w:uiPriority w:val="3"/>
    <w:rsid w:val="00801159"/>
    <w:rPr>
      <w:noProof/>
    </w:rPr>
  </w:style>
  <w:style w:type="paragraph" w:styleId="L5" w:customStyle="1">
    <w:name w:val="L 5"/>
    <w:basedOn w:val="Standard"/>
    <w:link w:val="L5Zchn"/>
    <w:uiPriority w:val="3"/>
    <w:rsid w:val="00801159"/>
    <w:pPr>
      <w:numPr>
        <w:ilvl w:val="7"/>
        <w:numId w:val="40"/>
      </w:numPr>
      <w:jc w:val="both"/>
    </w:pPr>
  </w:style>
  <w:style w:type="character" w:styleId="L5Zchn" w:customStyle="1">
    <w:name w:val="L 5 Zchn"/>
    <w:basedOn w:val="Absatz-Standardschriftart"/>
    <w:link w:val="L5"/>
    <w:uiPriority w:val="3"/>
    <w:rsid w:val="00801159"/>
  </w:style>
  <w:style w:type="paragraph" w:styleId="L5weiter" w:customStyle="1">
    <w:name w:val="L 5 weiter"/>
    <w:basedOn w:val="L5"/>
    <w:link w:val="L5weiterZchn"/>
    <w:uiPriority w:val="3"/>
    <w:qFormat/>
    <w:rsid w:val="00801159"/>
    <w:pPr>
      <w:numPr>
        <w:ilvl w:val="8"/>
      </w:numPr>
    </w:pPr>
  </w:style>
  <w:style w:type="character" w:styleId="L5weiterZchn" w:customStyle="1">
    <w:name w:val="L 5 weiter Zchn"/>
    <w:basedOn w:val="L5Zchn"/>
    <w:link w:val="L5weiter"/>
    <w:uiPriority w:val="3"/>
    <w:rsid w:val="00801159"/>
  </w:style>
  <w:style w:type="numbering" w:styleId="IFBAufzhlung" w:customStyle="1">
    <w:name w:val="IFB Aufzählung"/>
    <w:uiPriority w:val="99"/>
    <w:rsid w:val="00801159"/>
    <w:pPr>
      <w:numPr>
        <w:numId w:val="37"/>
      </w:numPr>
    </w:pPr>
  </w:style>
  <w:style w:type="paragraph" w:styleId="Titel">
    <w:name w:val="Title"/>
    <w:basedOn w:val="Standard"/>
    <w:link w:val="TitelZchn"/>
    <w:qFormat/>
    <w:locked/>
    <w:rsid w:val="0087208F"/>
    <w:pPr>
      <w:spacing w:after="0" w:line="240" w:lineRule="auto"/>
      <w:jc w:val="center"/>
    </w:pPr>
    <w:rPr>
      <w:rFonts w:ascii="Arial" w:hAnsi="Arial" w:eastAsia="Times New Roman" w:cs="Arial"/>
      <w:b/>
      <w:bCs/>
      <w:sz w:val="24"/>
      <w:szCs w:val="24"/>
      <w:lang w:eastAsia="de-DE"/>
    </w:rPr>
  </w:style>
  <w:style w:type="character" w:styleId="TitelZchn" w:customStyle="1">
    <w:name w:val="Titel Zchn"/>
    <w:basedOn w:val="Absatz-Standardschriftart"/>
    <w:link w:val="Titel"/>
    <w:rsid w:val="0087208F"/>
    <w:rPr>
      <w:rFonts w:ascii="Arial" w:hAnsi="Arial" w:eastAsia="Times New Roman" w:cs="Arial"/>
      <w:b/>
      <w:b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17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Skript\Arbeitsbl&#228;tt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4146EF59B845F0B9D50688244B95B9"/>
        <w:category>
          <w:name w:val="Allgemein"/>
          <w:gallery w:val="placeholder"/>
        </w:category>
        <w:types>
          <w:type w:val="bbPlcHdr"/>
        </w:types>
        <w:behaviors>
          <w:behavior w:val="content"/>
        </w:behaviors>
        <w:guid w:val="{960E25CE-0BAC-4021-8AB9-CF985F769058}"/>
      </w:docPartPr>
      <w:docPartBody>
        <w:p w:rsidR="009B4E9D" w:rsidRDefault="009B4E9D">
          <w:pPr>
            <w:pStyle w:val="1B4146EF59B845F0B9D50688244B95B9"/>
          </w:pPr>
          <w:r w:rsidRPr="00954FE8">
            <w:rPr>
              <w:rStyle w:val="Platzhaltertext"/>
            </w:rPr>
            <w:t>Hier klicken und das Thema eingeben.</w:t>
          </w:r>
        </w:p>
      </w:docPartBody>
    </w:docPart>
    <w:docPart>
      <w:docPartPr>
        <w:name w:val="B9660050BA7F491DB53F75C11BAA0475"/>
        <w:category>
          <w:name w:val="Allgemein"/>
          <w:gallery w:val="placeholder"/>
        </w:category>
        <w:types>
          <w:type w:val="bbPlcHdr"/>
        </w:types>
        <w:behaviors>
          <w:behavior w:val="content"/>
        </w:behaviors>
        <w:guid w:val="{CA8474A4-ACAA-466A-90AE-4D207E3FE489}"/>
      </w:docPartPr>
      <w:docPartBody>
        <w:p w:rsidR="009B4E9D" w:rsidRDefault="009B4E9D">
          <w:pPr>
            <w:pStyle w:val="B9660050BA7F491DB53F75C11BAA0475"/>
          </w:pPr>
          <w:r w:rsidRPr="00954FE8">
            <w:rPr>
              <w:rStyle w:val="Platzhaltertext"/>
            </w:rPr>
            <w:t>Hier klicken und den Referentennamen eingeben.</w:t>
          </w:r>
        </w:p>
      </w:docPartBody>
    </w:docPart>
    <w:docPart>
      <w:docPartPr>
        <w:name w:val="C410C9F04A5A459893316ED475788039"/>
        <w:category>
          <w:name w:val="Allgemein"/>
          <w:gallery w:val="placeholder"/>
        </w:category>
        <w:types>
          <w:type w:val="bbPlcHdr"/>
        </w:types>
        <w:behaviors>
          <w:behavior w:val="content"/>
        </w:behaviors>
        <w:guid w:val="{74ACFD37-2F44-4316-9D63-180485114629}"/>
      </w:docPartPr>
      <w:docPartBody>
        <w:p w:rsidR="009B4E9D" w:rsidRDefault="009B4E9D">
          <w:pPr>
            <w:pStyle w:val="C410C9F04A5A459893316ED475788039"/>
          </w:pPr>
          <w:r w:rsidRPr="00954FE8">
            <w:rPr>
              <w:rStyle w:val="Platzhaltertext"/>
            </w:rPr>
            <w:t>Seite aus Baustein 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E9D"/>
    <w:rsid w:val="009B4E9D"/>
    <w:rsid w:val="00FF41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FFC000" w:themeColor="accent4"/>
    </w:rPr>
  </w:style>
  <w:style w:type="paragraph" w:customStyle="1" w:styleId="1B4146EF59B845F0B9D50688244B95B9">
    <w:name w:val="1B4146EF59B845F0B9D50688244B95B9"/>
  </w:style>
  <w:style w:type="paragraph" w:customStyle="1" w:styleId="B9660050BA7F491DB53F75C11BAA0475">
    <w:name w:val="B9660050BA7F491DB53F75C11BAA0475"/>
  </w:style>
  <w:style w:type="paragraph" w:customStyle="1" w:styleId="C410C9F04A5A459893316ED475788039">
    <w:name w:val="C410C9F04A5A459893316ED4757880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ifb_musterschema">
      <a:dk1>
        <a:sysClr val="windowText" lastClr="000000"/>
      </a:dk1>
      <a:lt1>
        <a:sysClr val="window" lastClr="FFFFFF"/>
      </a:lt1>
      <a:dk2>
        <a:srgbClr val="CD042E"/>
      </a:dk2>
      <a:lt2>
        <a:srgbClr val="EEECE1"/>
      </a:lt2>
      <a:accent1>
        <a:srgbClr val="CD042E"/>
      </a:accent1>
      <a:accent2>
        <a:srgbClr val="555555"/>
      </a:accent2>
      <a:accent3>
        <a:srgbClr val="D9D3C9"/>
      </a:accent3>
      <a:accent4>
        <a:srgbClr val="EE7F00"/>
      </a:accent4>
      <a:accent5>
        <a:srgbClr val="509F25"/>
      </a:accent5>
      <a:accent6>
        <a:srgbClr val="000000"/>
      </a:accent6>
      <a:hlink>
        <a:srgbClr val="000000"/>
      </a:hlink>
      <a:folHlink>
        <a:srgbClr val="EE7F00"/>
      </a:folHlink>
    </a:clrScheme>
    <a:fontScheme name="ifb_schriftmuster">
      <a:majorFont>
        <a:latin typeface="Arial"/>
        <a:ea typeface=""/>
        <a:cs typeface=""/>
      </a:majorFont>
      <a:minorFont>
        <a:latin typeface="Arial"/>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3F6EB6F6B36F489CFA7F29106E8783" ma:contentTypeVersion="16" ma:contentTypeDescription="Ein neues Dokument erstellen." ma:contentTypeScope="" ma:versionID="f6849b0b9a7a08c639686b86018bdb50">
  <xsd:schema xmlns:xsd="http://www.w3.org/2001/XMLSchema" xmlns:xs="http://www.w3.org/2001/XMLSchema" xmlns:p="http://schemas.microsoft.com/office/2006/metadata/properties" xmlns:ns2="9b0e2401-1ee3-4cc9-a7cb-c4b2b39117ce" xmlns:ns3="3b63b513-fe92-4f1c-b479-013fdbc89699" targetNamespace="http://schemas.microsoft.com/office/2006/metadata/properties" ma:root="true" ma:fieldsID="4a7bc8369970b85ccf9657b67d25f799" ns2:_="" ns3:_="">
    <xsd:import namespace="9b0e2401-1ee3-4cc9-a7cb-c4b2b39117ce"/>
    <xsd:import namespace="3b63b513-fe92-4f1c-b479-013fdbc896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e2401-1ee3-4cc9-a7cb-c4b2b39117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e120daf2-6460-4cb9-a3c9-aab4226462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63b513-fe92-4f1c-b479-013fdbc89699"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c6c21f81-5643-4f5b-ba09-7749487a61c9}" ma:internalName="TaxCatchAll" ma:showField="CatchAllData" ma:web="3b63b513-fe92-4f1c-b479-013fdbc896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s>
</file>

<file path=customXml/item4.xml><?xml version="1.0" encoding="utf-8"?>
<p:properties xmlns:p="http://schemas.microsoft.com/office/2006/metadata/properties" xmlns:xsi="http://www.w3.org/2001/XMLSchema-instance" xmlns:pc="http://schemas.microsoft.com/office/infopath/2007/PartnerControls">
  <documentManagement>
    <TaxCatchAll xmlns="3b63b513-fe92-4f1c-b479-013fdbc89699" xsi:nil="true"/>
    <lcf76f155ced4ddcb4097134ff3c332f xmlns="9b0e2401-1ee3-4cc9-a7cb-c4b2b39117ce">
      <Terms xmlns="http://schemas.microsoft.com/office/infopath/2007/PartnerControls"/>
    </lcf76f155ced4ddcb4097134ff3c332f>
    <SharedWithUsers xmlns="3b63b513-fe92-4f1c-b479-013fdbc89699">
      <UserInfo>
        <DisplayName>Nadja Segerud</DisplayName>
        <AccountId>14</AccountId>
        <AccountType/>
      </UserInfo>
    </SharedWithUsers>
  </documentManagement>
</p:properties>
</file>

<file path=customXml/item5.xml><?xml version="1.0" encoding="utf-8"?>
<root>
  <Verfolger/>
  <Referent/>
</root>
</file>

<file path=customXml/itemProps1.xml><?xml version="1.0" encoding="utf-8"?>
<ds:datastoreItem xmlns:ds="http://schemas.openxmlformats.org/officeDocument/2006/customXml" ds:itemID="{F53AEC4A-8726-4784-AB81-003D71ED4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e2401-1ee3-4cc9-a7cb-c4b2b39117ce"/>
    <ds:schemaRef ds:uri="3b63b513-fe92-4f1c-b479-013fdbc89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8E3F09-C5B8-4F22-9920-C466A39AE604}">
  <ds:schemaRefs>
    <ds:schemaRef ds:uri="http://schemas.microsoft.com/sharepoint/v3/contenttype/forms"/>
  </ds:schemaRefs>
</ds:datastoreItem>
</file>

<file path=customXml/itemProps3.xml><?xml version="1.0" encoding="utf-8"?>
<ds:datastoreItem xmlns:ds="http://schemas.openxmlformats.org/officeDocument/2006/customXml" ds:itemID="{3C227D4E-356D-4638-B21E-B4B6C1B575C9}">
  <ds:schemaRefs>
    <ds:schemaRef ds:uri="http://schemas.openxmlformats.org/officeDocument/2006/bibliography"/>
  </ds:schemaRefs>
</ds:datastoreItem>
</file>

<file path=customXml/itemProps4.xml><?xml version="1.0" encoding="utf-8"?>
<ds:datastoreItem xmlns:ds="http://schemas.openxmlformats.org/officeDocument/2006/customXml" ds:itemID="{3E8F60A3-BEA3-4A53-B518-1BF36854B003}">
  <ds:schemaRefs>
    <ds:schemaRef ds:uri="http://schemas.microsoft.com/office/2006/metadata/properties"/>
    <ds:schemaRef ds:uri="http://schemas.microsoft.com/office/infopath/2007/PartnerControls"/>
    <ds:schemaRef ds:uri="3b63b513-fe92-4f1c-b479-013fdbc89699"/>
    <ds:schemaRef ds:uri="9b0e2401-1ee3-4cc9-a7cb-c4b2b39117ce"/>
  </ds:schemaRefs>
</ds:datastoreItem>
</file>

<file path=customXml/itemProps5.xml><?xml version="1.0" encoding="utf-8"?>
<ds:datastoreItem xmlns:ds="http://schemas.openxmlformats.org/officeDocument/2006/customXml" ds:itemID="{394E00FC-C0F3-43A8-AEA9-11B980CEE68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Arbeitsblätter.dotm</ap:Template>
  <ap:Application>Microsoft Word for the web</ap:Application>
  <ap:DocSecurity>0</ap:DocSecurity>
  <ap:ScaleCrop>false</ap:ScaleCrop>
  <ap:Company>ifb KG</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Wendt</dc:creator>
  <cp:lastModifiedBy>Martina Wendt</cp:lastModifiedBy>
  <cp:revision>9</cp:revision>
  <dcterms:created xsi:type="dcterms:W3CDTF">2021-10-20T13:29:00Z</dcterms:created>
  <dcterms:modified xsi:type="dcterms:W3CDTF">2023-02-02T14:14:53Z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0x0101003B3F6EB6F6B36F489CFA7F29106E8783</vt:lpwstr>
  </property>
  <property fmtid="{D5CDD505-2E9C-101B-9397-08002B2CF9AE}" pid="3" name="MediaServiceImageTags">
    <vt:lpwstr/>
  </property>
</Properties>
</file>